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42FB0" w14:textId="51EB7B55" w:rsidR="00FB17AE" w:rsidRPr="00FB17AE" w:rsidRDefault="00FB17AE" w:rsidP="00FB17AE">
      <w:pPr>
        <w:jc w:val="center"/>
        <w:rPr>
          <w:b/>
          <w:bCs/>
          <w:sz w:val="28"/>
          <w:szCs w:val="28"/>
        </w:rPr>
      </w:pPr>
      <w:r>
        <w:rPr>
          <w:b/>
          <w:bCs/>
          <w:sz w:val="28"/>
          <w:szCs w:val="28"/>
        </w:rPr>
        <w:t>Funding Guidance -</w:t>
      </w:r>
      <w:r w:rsidRPr="00600755">
        <w:rPr>
          <w:b/>
          <w:bCs/>
          <w:sz w:val="28"/>
          <w:szCs w:val="28"/>
        </w:rPr>
        <w:t xml:space="preserve"> </w:t>
      </w:r>
      <w:r>
        <w:rPr>
          <w:b/>
          <w:bCs/>
          <w:sz w:val="28"/>
          <w:szCs w:val="28"/>
        </w:rPr>
        <w:t>Innovation</w:t>
      </w:r>
      <w:r w:rsidRPr="00600755">
        <w:rPr>
          <w:b/>
          <w:bCs/>
          <w:sz w:val="28"/>
          <w:szCs w:val="28"/>
        </w:rPr>
        <w:t xml:space="preserve"> Grants</w:t>
      </w:r>
    </w:p>
    <w:p w14:paraId="2FE533B4" w14:textId="269BB9D0" w:rsidR="001C3835" w:rsidRDefault="00D0666E" w:rsidP="0028259F">
      <w:pPr>
        <w:rPr>
          <w:rFonts w:cs="Calibri"/>
          <w:color w:val="000000" w:themeColor="text1"/>
        </w:rPr>
      </w:pPr>
      <w:r w:rsidRPr="00D0666E">
        <w:t>The purpose of</w:t>
      </w:r>
      <w:r>
        <w:rPr>
          <w:b/>
          <w:bCs/>
        </w:rPr>
        <w:t xml:space="preserve"> </w:t>
      </w:r>
      <w:r w:rsidR="001C3835" w:rsidRPr="007F1A87">
        <w:t>Innovation grants</w:t>
      </w:r>
      <w:r w:rsidR="001C3835" w:rsidRPr="00B33EFF">
        <w:t xml:space="preserve"> </w:t>
      </w:r>
      <w:r>
        <w:t xml:space="preserve">is to </w:t>
      </w:r>
      <w:r w:rsidR="001C3835" w:rsidRPr="00B33EFF">
        <w:rPr>
          <w:rFonts w:cs="Calibri"/>
          <w:color w:val="000000" w:themeColor="text1"/>
        </w:rPr>
        <w:t xml:space="preserve">allow promising ideas to be developed and tested in a unique context to share learning and </w:t>
      </w:r>
      <w:r w:rsidR="001C3835">
        <w:rPr>
          <w:rFonts w:cs="Calibri"/>
          <w:color w:val="000000" w:themeColor="text1"/>
        </w:rPr>
        <w:t>with</w:t>
      </w:r>
      <w:r w:rsidR="001C3835" w:rsidRPr="00B33EFF">
        <w:rPr>
          <w:rFonts w:cs="Calibri"/>
          <w:color w:val="000000" w:themeColor="text1"/>
        </w:rPr>
        <w:t xml:space="preserve"> potential </w:t>
      </w:r>
      <w:r w:rsidR="001C3835">
        <w:rPr>
          <w:rFonts w:cs="Calibri"/>
          <w:color w:val="000000" w:themeColor="text1"/>
        </w:rPr>
        <w:t xml:space="preserve">for </w:t>
      </w:r>
      <w:r w:rsidR="008A70CE">
        <w:rPr>
          <w:rFonts w:cs="Calibri"/>
          <w:color w:val="000000" w:themeColor="text1"/>
        </w:rPr>
        <w:t xml:space="preserve">future </w:t>
      </w:r>
      <w:r w:rsidR="001C3835" w:rsidRPr="00B33EFF">
        <w:rPr>
          <w:rFonts w:cs="Calibri"/>
          <w:color w:val="000000" w:themeColor="text1"/>
        </w:rPr>
        <w:t>replication.</w:t>
      </w:r>
    </w:p>
    <w:p w14:paraId="38A17A10" w14:textId="23E6DEF2" w:rsidR="008A70CE" w:rsidRDefault="008A70CE" w:rsidP="0028259F">
      <w:r>
        <w:t>It is anticipated</w:t>
      </w:r>
      <w:r w:rsidRPr="00A43F42">
        <w:t xml:space="preserve"> innovation pilot projects will include end of project retrospectives &amp; sharing sessions - reflections, learning, interviews, testimonies.</w:t>
      </w:r>
    </w:p>
    <w:p w14:paraId="2C1D3C82" w14:textId="176D072C" w:rsidR="00C94D0D" w:rsidRDefault="00C94D0D" w:rsidP="0028259F">
      <w:r w:rsidRPr="00C94D0D">
        <w:t>Support from the Strategic Programmes team throughout the application process is available for all parishes, with priority given to parishes with less capacity and resources. Feedback will be provided to unsuccessful applicants, together with the opportunity to work with the team to refine and resubmit their application.</w:t>
      </w:r>
    </w:p>
    <w:p w14:paraId="656C3246" w14:textId="43D74559" w:rsidR="0028259F" w:rsidRDefault="0028259F" w:rsidP="0028259F">
      <w:pPr>
        <w:pStyle w:val="ListParagraph"/>
        <w:numPr>
          <w:ilvl w:val="0"/>
          <w:numId w:val="5"/>
        </w:numPr>
        <w:rPr>
          <w:b/>
          <w:bCs/>
        </w:rPr>
      </w:pPr>
      <w:r w:rsidRPr="0028259F">
        <w:rPr>
          <w:b/>
          <w:bCs/>
        </w:rPr>
        <w:t>Grant making criteria for assessing the level of innovation</w:t>
      </w:r>
    </w:p>
    <w:p w14:paraId="764D9951" w14:textId="7C2E1EE1" w:rsidR="0028259F" w:rsidRPr="00A43F42" w:rsidRDefault="0028259F" w:rsidP="0028259F">
      <w:r>
        <w:t>Scope considerations</w:t>
      </w:r>
      <w:r w:rsidRPr="00A43F42">
        <w:t>: </w:t>
      </w:r>
    </w:p>
    <w:p w14:paraId="19FFA839" w14:textId="16F61A14" w:rsidR="0028259F" w:rsidRPr="00A43F42" w:rsidRDefault="0028259F" w:rsidP="0028259F">
      <w:pPr>
        <w:numPr>
          <w:ilvl w:val="0"/>
          <w:numId w:val="3"/>
        </w:numPr>
      </w:pPr>
      <w:r w:rsidRPr="00931B13">
        <w:rPr>
          <w:b/>
          <w:bCs/>
        </w:rPr>
        <w:t>Innovative Contextual Mission</w:t>
      </w:r>
      <w:r w:rsidRPr="00A43F42">
        <w:t xml:space="preserve"> – Is this an innovative proposal</w:t>
      </w:r>
      <w:r w:rsidR="00B874F7">
        <w:t xml:space="preserve"> being taken into a new content</w:t>
      </w:r>
      <w:r w:rsidRPr="00A43F42">
        <w:t>?</w:t>
      </w:r>
    </w:p>
    <w:p w14:paraId="7FE5467B" w14:textId="77777777" w:rsidR="0028259F" w:rsidRPr="00A43F42" w:rsidRDefault="0028259F" w:rsidP="0028259F">
      <w:pPr>
        <w:numPr>
          <w:ilvl w:val="0"/>
          <w:numId w:val="1"/>
        </w:numPr>
        <w:spacing w:after="0" w:line="240" w:lineRule="auto"/>
        <w:ind w:left="714" w:hanging="357"/>
      </w:pPr>
      <w:r w:rsidRPr="00A43F42">
        <w:t>Is a new approach/ idea being created or taken into a new context?</w:t>
      </w:r>
    </w:p>
    <w:p w14:paraId="19CDCA3B" w14:textId="362B3CD7" w:rsidR="0028259F" w:rsidRPr="00A43F42" w:rsidRDefault="0028259F" w:rsidP="0028259F">
      <w:pPr>
        <w:numPr>
          <w:ilvl w:val="0"/>
          <w:numId w:val="1"/>
        </w:numPr>
        <w:spacing w:after="0" w:line="240" w:lineRule="auto"/>
        <w:ind w:left="714" w:hanging="357"/>
      </w:pPr>
      <w:r w:rsidRPr="00A43F42">
        <w:t>Is an existing approach/ idea being improved</w:t>
      </w:r>
      <w:r w:rsidR="003124E9">
        <w:t xml:space="preserve"> or extended</w:t>
      </w:r>
      <w:r w:rsidRPr="00A43F42">
        <w:t>?</w:t>
      </w:r>
    </w:p>
    <w:p w14:paraId="0E705313" w14:textId="24880E45" w:rsidR="0028259F" w:rsidRDefault="0028259F" w:rsidP="00B874F7">
      <w:pPr>
        <w:numPr>
          <w:ilvl w:val="0"/>
          <w:numId w:val="1"/>
        </w:numPr>
        <w:spacing w:after="0" w:line="240" w:lineRule="auto"/>
        <w:ind w:left="714" w:hanging="357"/>
      </w:pPr>
      <w:r w:rsidRPr="00A43F42">
        <w:t>Is this an approach that has proven effective elsewhere that has potential for adoption into Chichester?</w:t>
      </w:r>
    </w:p>
    <w:p w14:paraId="062FB554" w14:textId="77777777" w:rsidR="0028259F" w:rsidRPr="00A43F42" w:rsidRDefault="0028259F" w:rsidP="0028259F">
      <w:pPr>
        <w:spacing w:after="0" w:line="240" w:lineRule="auto"/>
        <w:ind w:left="714"/>
      </w:pPr>
    </w:p>
    <w:p w14:paraId="6F4C1E8C" w14:textId="77777777" w:rsidR="0028259F" w:rsidRPr="00A43F42" w:rsidRDefault="0028259F" w:rsidP="0028259F">
      <w:pPr>
        <w:numPr>
          <w:ilvl w:val="0"/>
          <w:numId w:val="2"/>
        </w:numPr>
      </w:pPr>
      <w:r w:rsidRPr="00931B13">
        <w:rPr>
          <w:b/>
          <w:bCs/>
        </w:rPr>
        <w:t>Project potential</w:t>
      </w:r>
      <w:r w:rsidRPr="00A43F42">
        <w:t xml:space="preserve"> - is this a strong project proposal?</w:t>
      </w:r>
    </w:p>
    <w:p w14:paraId="563CC231" w14:textId="77777777" w:rsidR="0028259F" w:rsidRPr="00A43F42" w:rsidRDefault="0028259F" w:rsidP="0028259F">
      <w:pPr>
        <w:numPr>
          <w:ilvl w:val="0"/>
          <w:numId w:val="4"/>
        </w:numPr>
        <w:spacing w:after="0" w:line="240" w:lineRule="auto"/>
        <w:ind w:left="714" w:hanging="357"/>
      </w:pPr>
      <w:r w:rsidRPr="00A43F42">
        <w:t>Clear proposal with identified mission outcomes and a strong missional plan;</w:t>
      </w:r>
    </w:p>
    <w:p w14:paraId="73F2A9D7" w14:textId="77777777" w:rsidR="0028259F" w:rsidRPr="00A43F42" w:rsidRDefault="0028259F" w:rsidP="0028259F">
      <w:pPr>
        <w:numPr>
          <w:ilvl w:val="0"/>
          <w:numId w:val="4"/>
        </w:numPr>
        <w:spacing w:after="0" w:line="240" w:lineRule="auto"/>
        <w:ind w:left="714" w:hanging="357"/>
      </w:pPr>
      <w:r w:rsidRPr="00A43F42">
        <w:t>Alignment with the diocesan growth strategy and national bold outcomes;</w:t>
      </w:r>
    </w:p>
    <w:p w14:paraId="3F6A875B" w14:textId="77777777" w:rsidR="0028259F" w:rsidRPr="00A43F42" w:rsidRDefault="0028259F" w:rsidP="0028259F">
      <w:pPr>
        <w:numPr>
          <w:ilvl w:val="0"/>
          <w:numId w:val="4"/>
        </w:numPr>
        <w:spacing w:after="0" w:line="240" w:lineRule="auto"/>
        <w:ind w:left="714" w:hanging="357"/>
      </w:pPr>
      <w:r w:rsidRPr="00A43F42">
        <w:t>Credible clarity of project scope, size and duration;</w:t>
      </w:r>
    </w:p>
    <w:p w14:paraId="74D77769" w14:textId="77777777" w:rsidR="0028259F" w:rsidRPr="00A43F42" w:rsidRDefault="0028259F" w:rsidP="0028259F">
      <w:pPr>
        <w:numPr>
          <w:ilvl w:val="0"/>
          <w:numId w:val="4"/>
        </w:numPr>
        <w:spacing w:after="0" w:line="240" w:lineRule="auto"/>
        <w:ind w:left="714" w:hanging="357"/>
      </w:pPr>
      <w:r w:rsidRPr="00A43F42">
        <w:t>Proposed project funding and capacity requirements;</w:t>
      </w:r>
    </w:p>
    <w:p w14:paraId="090CF0AF" w14:textId="77777777" w:rsidR="0028259F" w:rsidRPr="00A43F42" w:rsidRDefault="0028259F" w:rsidP="0028259F">
      <w:pPr>
        <w:numPr>
          <w:ilvl w:val="0"/>
          <w:numId w:val="4"/>
        </w:numPr>
        <w:spacing w:after="0" w:line="240" w:lineRule="auto"/>
        <w:ind w:left="714" w:hanging="357"/>
      </w:pPr>
      <w:r w:rsidRPr="00A43F42">
        <w:t>Proposed project measurement and monitoring;</w:t>
      </w:r>
    </w:p>
    <w:p w14:paraId="507A0EAA" w14:textId="77777777" w:rsidR="0028259F" w:rsidRPr="00A43F42" w:rsidRDefault="0028259F" w:rsidP="0028259F">
      <w:pPr>
        <w:numPr>
          <w:ilvl w:val="0"/>
          <w:numId w:val="4"/>
        </w:numPr>
        <w:spacing w:after="0" w:line="240" w:lineRule="auto"/>
        <w:ind w:left="714" w:hanging="357"/>
      </w:pPr>
      <w:r w:rsidRPr="00A43F42">
        <w:t>Assessment of potential fruitfulness/ impact/ outcomes vs cost;</w:t>
      </w:r>
    </w:p>
    <w:p w14:paraId="683679CD" w14:textId="5CC36CE2" w:rsidR="008A70CE" w:rsidRDefault="0028259F" w:rsidP="008A70CE">
      <w:pPr>
        <w:numPr>
          <w:ilvl w:val="0"/>
          <w:numId w:val="4"/>
        </w:numPr>
        <w:spacing w:after="0" w:line="240" w:lineRule="auto"/>
        <w:ind w:left="714" w:hanging="357"/>
      </w:pPr>
      <w:r w:rsidRPr="00A43F42">
        <w:t>Delivery confidence.</w:t>
      </w:r>
    </w:p>
    <w:p w14:paraId="19BE9EE4" w14:textId="77777777" w:rsidR="008A70CE" w:rsidRDefault="008A70CE" w:rsidP="008A70CE">
      <w:pPr>
        <w:spacing w:after="0" w:line="240" w:lineRule="auto"/>
      </w:pPr>
    </w:p>
    <w:p w14:paraId="777B39D9" w14:textId="34FB4618" w:rsidR="00B874F7" w:rsidRDefault="00046F5C" w:rsidP="00B874F7">
      <w:pPr>
        <w:pStyle w:val="ListParagraph"/>
        <w:numPr>
          <w:ilvl w:val="0"/>
          <w:numId w:val="2"/>
        </w:numPr>
      </w:pPr>
      <w:r w:rsidRPr="00931B13">
        <w:rPr>
          <w:b/>
          <w:bCs/>
        </w:rPr>
        <w:t>Potential for reapplication</w:t>
      </w:r>
      <w:r>
        <w:t xml:space="preserve"> – does this proposal have </w:t>
      </w:r>
      <w:r w:rsidR="00B874F7" w:rsidRPr="00A43F42">
        <w:t>potential for creating good learning for future reapplication?</w:t>
      </w:r>
    </w:p>
    <w:p w14:paraId="2B60CF72" w14:textId="77777777" w:rsidR="00B874F7" w:rsidRPr="00A43F42" w:rsidRDefault="00B874F7" w:rsidP="00B874F7">
      <w:pPr>
        <w:pStyle w:val="ListParagraph"/>
      </w:pPr>
    </w:p>
    <w:p w14:paraId="447449B9" w14:textId="482043DB" w:rsidR="008A70CE" w:rsidRDefault="00B874F7" w:rsidP="00B874F7">
      <w:pPr>
        <w:pStyle w:val="ListParagraph"/>
        <w:numPr>
          <w:ilvl w:val="0"/>
          <w:numId w:val="4"/>
        </w:numPr>
        <w:spacing w:after="0" w:line="240" w:lineRule="auto"/>
      </w:pPr>
      <w:r w:rsidRPr="00A43F42">
        <w:t>Is this expected to create learning that could be reapplied in future (e.g. Phase 2)</w:t>
      </w:r>
      <w:r>
        <w:t>, either in the diocese or nationally?</w:t>
      </w:r>
    </w:p>
    <w:p w14:paraId="224F2D7B" w14:textId="29C57E8B" w:rsidR="00077D83" w:rsidRDefault="00077D83" w:rsidP="00B874F7">
      <w:pPr>
        <w:pStyle w:val="ListParagraph"/>
        <w:numPr>
          <w:ilvl w:val="0"/>
          <w:numId w:val="4"/>
        </w:numPr>
        <w:spacing w:after="0" w:line="240" w:lineRule="auto"/>
      </w:pPr>
      <w:r>
        <w:t>Is the proposal supported by evidence and learning from other dioceses</w:t>
      </w:r>
      <w:r w:rsidR="0091520A">
        <w:t>, the Church of England or other ecumenical sources?</w:t>
      </w:r>
    </w:p>
    <w:p w14:paraId="0E23C840" w14:textId="77777777" w:rsidR="0091520A" w:rsidRDefault="0091520A" w:rsidP="0091520A">
      <w:pPr>
        <w:spacing w:after="0" w:line="240" w:lineRule="auto"/>
      </w:pPr>
    </w:p>
    <w:p w14:paraId="463CC4AD" w14:textId="2C0A1CA2" w:rsidR="0091520A" w:rsidRDefault="0091520A" w:rsidP="0091520A">
      <w:pPr>
        <w:pStyle w:val="ListParagraph"/>
        <w:numPr>
          <w:ilvl w:val="0"/>
          <w:numId w:val="2"/>
        </w:numPr>
        <w:spacing w:after="0" w:line="240" w:lineRule="auto"/>
      </w:pPr>
      <w:r w:rsidRPr="00931B13">
        <w:rPr>
          <w:b/>
          <w:bCs/>
        </w:rPr>
        <w:t>Leadership and delivery confidence</w:t>
      </w:r>
      <w:r>
        <w:t xml:space="preserve"> – does the parish ministry team have </w:t>
      </w:r>
      <w:r w:rsidR="00931B13">
        <w:t>capacity to deliver the project?</w:t>
      </w:r>
    </w:p>
    <w:p w14:paraId="67B282F9" w14:textId="77777777" w:rsidR="00931B13" w:rsidRDefault="00931B13" w:rsidP="00931B13">
      <w:pPr>
        <w:spacing w:after="0" w:line="240" w:lineRule="auto"/>
      </w:pPr>
    </w:p>
    <w:p w14:paraId="4B4E7B9C" w14:textId="03AD283C" w:rsidR="00931B13" w:rsidRDefault="00524341" w:rsidP="00931B13">
      <w:pPr>
        <w:pStyle w:val="ListParagraph"/>
        <w:numPr>
          <w:ilvl w:val="0"/>
          <w:numId w:val="4"/>
        </w:numPr>
        <w:spacing w:after="0" w:line="240" w:lineRule="auto"/>
      </w:pPr>
      <w:r>
        <w:t>Is there capacity within existing</w:t>
      </w:r>
      <w:r w:rsidR="008244AD">
        <w:t xml:space="preserve"> ministry team to deliver the project?</w:t>
      </w:r>
    </w:p>
    <w:p w14:paraId="3A4B14A8" w14:textId="752D52AE" w:rsidR="008244AD" w:rsidRDefault="008244AD" w:rsidP="00931B13">
      <w:pPr>
        <w:pStyle w:val="ListParagraph"/>
        <w:numPr>
          <w:ilvl w:val="0"/>
          <w:numId w:val="4"/>
        </w:numPr>
        <w:spacing w:after="0" w:line="240" w:lineRule="auto"/>
      </w:pPr>
      <w:r>
        <w:t>Does the ministry team have a track record of project delivery</w:t>
      </w:r>
      <w:r w:rsidR="00E507DC">
        <w:t xml:space="preserve">, or are plans in place for mentoring from </w:t>
      </w:r>
      <w:r w:rsidR="00B019A2">
        <w:t xml:space="preserve">an </w:t>
      </w:r>
      <w:r w:rsidR="00E507DC">
        <w:t>experienced peer</w:t>
      </w:r>
      <w:r w:rsidR="00B019A2">
        <w:t xml:space="preserve"> for the project duration</w:t>
      </w:r>
      <w:r w:rsidR="00E507DC">
        <w:t xml:space="preserve">? </w:t>
      </w:r>
    </w:p>
    <w:p w14:paraId="7DB7C5DB" w14:textId="77777777" w:rsidR="00B874F7" w:rsidRDefault="00B874F7" w:rsidP="00B874F7">
      <w:pPr>
        <w:pStyle w:val="ListParagraph"/>
        <w:spacing w:after="0" w:line="240" w:lineRule="auto"/>
      </w:pPr>
    </w:p>
    <w:p w14:paraId="46C08B0C" w14:textId="4A4FDFF9" w:rsidR="00931B13" w:rsidRDefault="00931B13">
      <w:r>
        <w:br w:type="page"/>
      </w:r>
    </w:p>
    <w:p w14:paraId="7550293F" w14:textId="77777777" w:rsidR="008A70CE" w:rsidRPr="002E1CAE" w:rsidRDefault="008A70CE" w:rsidP="0028259F"/>
    <w:p w14:paraId="79EA3C05" w14:textId="4D8C2060" w:rsidR="00F75BBE" w:rsidRDefault="00110DCF" w:rsidP="0028259F">
      <w:pPr>
        <w:pStyle w:val="ListParagraph"/>
        <w:numPr>
          <w:ilvl w:val="0"/>
          <w:numId w:val="5"/>
        </w:numPr>
        <w:rPr>
          <w:b/>
          <w:bCs/>
        </w:rPr>
      </w:pPr>
      <w:r>
        <w:rPr>
          <w:b/>
          <w:bCs/>
        </w:rPr>
        <w:t>Innovation g</w:t>
      </w:r>
      <w:r w:rsidR="0028259F" w:rsidRPr="0028259F">
        <w:rPr>
          <w:b/>
          <w:bCs/>
        </w:rPr>
        <w:t>rant making criteria scoring system</w:t>
      </w:r>
    </w:p>
    <w:tbl>
      <w:tblPr>
        <w:tblStyle w:val="TableGrid"/>
        <w:tblW w:w="5000" w:type="pct"/>
        <w:tblLook w:val="04A0" w:firstRow="1" w:lastRow="0" w:firstColumn="1" w:lastColumn="0" w:noHBand="0" w:noVBand="1"/>
      </w:tblPr>
      <w:tblGrid>
        <w:gridCol w:w="1540"/>
        <w:gridCol w:w="1809"/>
        <w:gridCol w:w="1810"/>
        <w:gridCol w:w="1810"/>
        <w:gridCol w:w="1810"/>
        <w:gridCol w:w="746"/>
      </w:tblGrid>
      <w:tr w:rsidR="0028259F" w:rsidRPr="00F71249" w14:paraId="6F55C2D1" w14:textId="77777777" w:rsidTr="00110DCF">
        <w:tc>
          <w:tcPr>
            <w:tcW w:w="809" w:type="pct"/>
          </w:tcPr>
          <w:p w14:paraId="22040BE5" w14:textId="659EBDC0" w:rsidR="0028259F" w:rsidRPr="00945DC5" w:rsidRDefault="00542E7F" w:rsidP="0028259F">
            <w:pPr>
              <w:rPr>
                <w:rFonts w:ascii="Aptos" w:hAnsi="Aptos"/>
                <w:b/>
                <w:bCs/>
                <w:sz w:val="20"/>
                <w:szCs w:val="20"/>
              </w:rPr>
            </w:pPr>
            <w:r w:rsidRPr="00945DC5">
              <w:rPr>
                <w:rFonts w:ascii="Aptos" w:hAnsi="Aptos"/>
                <w:b/>
                <w:bCs/>
                <w:sz w:val="20"/>
                <w:szCs w:val="20"/>
              </w:rPr>
              <w:t>Criteria</w:t>
            </w:r>
          </w:p>
        </w:tc>
        <w:tc>
          <w:tcPr>
            <w:tcW w:w="950" w:type="pct"/>
          </w:tcPr>
          <w:p w14:paraId="10491A60" w14:textId="62220632" w:rsidR="0028259F" w:rsidRPr="00945DC5" w:rsidRDefault="0028259F" w:rsidP="0028259F">
            <w:pPr>
              <w:rPr>
                <w:rFonts w:ascii="Aptos" w:hAnsi="Aptos"/>
                <w:b/>
                <w:bCs/>
                <w:sz w:val="20"/>
                <w:szCs w:val="20"/>
              </w:rPr>
            </w:pPr>
          </w:p>
        </w:tc>
        <w:tc>
          <w:tcPr>
            <w:tcW w:w="950" w:type="pct"/>
          </w:tcPr>
          <w:p w14:paraId="5F85819B" w14:textId="5C41C4A6" w:rsidR="0028259F" w:rsidRPr="00945DC5" w:rsidRDefault="0028259F" w:rsidP="0028259F">
            <w:pPr>
              <w:rPr>
                <w:rFonts w:ascii="Aptos" w:hAnsi="Aptos"/>
                <w:b/>
                <w:bCs/>
                <w:sz w:val="20"/>
                <w:szCs w:val="20"/>
              </w:rPr>
            </w:pPr>
          </w:p>
        </w:tc>
        <w:tc>
          <w:tcPr>
            <w:tcW w:w="950" w:type="pct"/>
          </w:tcPr>
          <w:p w14:paraId="1FCA0202" w14:textId="23BB1C84" w:rsidR="0028259F" w:rsidRPr="00945DC5" w:rsidRDefault="0028259F" w:rsidP="0028259F">
            <w:pPr>
              <w:rPr>
                <w:rFonts w:ascii="Aptos" w:hAnsi="Aptos"/>
                <w:b/>
                <w:bCs/>
                <w:sz w:val="20"/>
                <w:szCs w:val="20"/>
              </w:rPr>
            </w:pPr>
          </w:p>
        </w:tc>
        <w:tc>
          <w:tcPr>
            <w:tcW w:w="950" w:type="pct"/>
          </w:tcPr>
          <w:p w14:paraId="23BBD361" w14:textId="2640EC6F" w:rsidR="0028259F" w:rsidRPr="00945DC5" w:rsidRDefault="0028259F" w:rsidP="0028259F">
            <w:pPr>
              <w:rPr>
                <w:rFonts w:ascii="Aptos" w:hAnsi="Aptos"/>
                <w:b/>
                <w:bCs/>
                <w:sz w:val="20"/>
                <w:szCs w:val="20"/>
              </w:rPr>
            </w:pPr>
          </w:p>
        </w:tc>
        <w:tc>
          <w:tcPr>
            <w:tcW w:w="392" w:type="pct"/>
          </w:tcPr>
          <w:p w14:paraId="77A9031B" w14:textId="2C087E3A" w:rsidR="0028259F" w:rsidRPr="00945DC5" w:rsidRDefault="00542E7F" w:rsidP="0028259F">
            <w:pPr>
              <w:rPr>
                <w:rFonts w:ascii="Aptos" w:hAnsi="Aptos"/>
                <w:b/>
                <w:bCs/>
                <w:sz w:val="20"/>
                <w:szCs w:val="20"/>
              </w:rPr>
            </w:pPr>
            <w:r w:rsidRPr="00945DC5">
              <w:rPr>
                <w:rFonts w:ascii="Aptos" w:hAnsi="Aptos"/>
                <w:b/>
                <w:bCs/>
                <w:sz w:val="20"/>
                <w:szCs w:val="20"/>
              </w:rPr>
              <w:t>Score</w:t>
            </w:r>
          </w:p>
        </w:tc>
      </w:tr>
      <w:tr w:rsidR="0028259F" w:rsidRPr="00F71249" w14:paraId="0B6B4979" w14:textId="77777777" w:rsidTr="00110DCF">
        <w:tc>
          <w:tcPr>
            <w:tcW w:w="809" w:type="pct"/>
          </w:tcPr>
          <w:p w14:paraId="7679CC10" w14:textId="42AE6935" w:rsidR="0028259F" w:rsidRPr="00945DC5" w:rsidRDefault="0028259F" w:rsidP="0028259F">
            <w:pPr>
              <w:rPr>
                <w:rFonts w:ascii="Aptos" w:hAnsi="Aptos"/>
                <w:sz w:val="20"/>
                <w:szCs w:val="20"/>
              </w:rPr>
            </w:pPr>
            <w:r w:rsidRPr="00945DC5">
              <w:rPr>
                <w:rFonts w:ascii="Aptos" w:hAnsi="Aptos"/>
                <w:sz w:val="20"/>
                <w:szCs w:val="20"/>
              </w:rPr>
              <w:t>Innovative Contextual Mission</w:t>
            </w:r>
          </w:p>
          <w:p w14:paraId="481FCB01" w14:textId="77777777" w:rsidR="0028259F" w:rsidRPr="00945DC5" w:rsidRDefault="0028259F" w:rsidP="0028259F">
            <w:pPr>
              <w:rPr>
                <w:rFonts w:ascii="Aptos" w:hAnsi="Aptos"/>
                <w:b/>
                <w:bCs/>
                <w:sz w:val="20"/>
                <w:szCs w:val="20"/>
              </w:rPr>
            </w:pPr>
          </w:p>
        </w:tc>
        <w:tc>
          <w:tcPr>
            <w:tcW w:w="950" w:type="pct"/>
          </w:tcPr>
          <w:p w14:paraId="0CA3BB6B" w14:textId="4226CFE2" w:rsidR="0028259F" w:rsidRPr="00945DC5" w:rsidRDefault="00F71249" w:rsidP="0028259F">
            <w:pPr>
              <w:rPr>
                <w:rFonts w:ascii="Aptos" w:hAnsi="Aptos"/>
                <w:sz w:val="20"/>
                <w:szCs w:val="20"/>
              </w:rPr>
            </w:pPr>
            <w:r w:rsidRPr="00945DC5">
              <w:rPr>
                <w:rFonts w:ascii="Aptos" w:hAnsi="Aptos"/>
                <w:sz w:val="20"/>
                <w:szCs w:val="20"/>
              </w:rPr>
              <w:t>Idea isn’t new in the context or n</w:t>
            </w:r>
            <w:r w:rsidR="0028259F" w:rsidRPr="00945DC5">
              <w:rPr>
                <w:rFonts w:ascii="Aptos" w:hAnsi="Aptos"/>
                <w:sz w:val="20"/>
                <w:szCs w:val="20"/>
              </w:rPr>
              <w:t>o improvements</w:t>
            </w:r>
            <w:r w:rsidRPr="00945DC5">
              <w:rPr>
                <w:rFonts w:ascii="Aptos" w:hAnsi="Aptos"/>
                <w:sz w:val="20"/>
                <w:szCs w:val="20"/>
              </w:rPr>
              <w:t xml:space="preserve"> to an existing idea</w:t>
            </w:r>
            <w:r w:rsidR="0028259F" w:rsidRPr="00945DC5">
              <w:rPr>
                <w:rFonts w:ascii="Aptos" w:hAnsi="Aptos"/>
                <w:sz w:val="20"/>
                <w:szCs w:val="20"/>
              </w:rPr>
              <w:t>.</w:t>
            </w:r>
          </w:p>
          <w:p w14:paraId="49E6B293" w14:textId="4CC78FEB" w:rsidR="0028259F" w:rsidRPr="00945DC5" w:rsidRDefault="0028259F" w:rsidP="0028259F">
            <w:pPr>
              <w:rPr>
                <w:rFonts w:ascii="Aptos" w:hAnsi="Aptos"/>
                <w:sz w:val="20"/>
                <w:szCs w:val="20"/>
              </w:rPr>
            </w:pPr>
            <w:r w:rsidRPr="00945DC5">
              <w:rPr>
                <w:rFonts w:ascii="Aptos" w:hAnsi="Aptos"/>
                <w:sz w:val="20"/>
                <w:szCs w:val="20"/>
              </w:rPr>
              <w:t xml:space="preserve">No </w:t>
            </w:r>
            <w:r w:rsidR="00EF0E93" w:rsidRPr="00945DC5">
              <w:rPr>
                <w:rFonts w:ascii="Aptos" w:hAnsi="Aptos"/>
                <w:sz w:val="20"/>
                <w:szCs w:val="20"/>
              </w:rPr>
              <w:t xml:space="preserve">or limited </w:t>
            </w:r>
            <w:r w:rsidRPr="00945DC5">
              <w:rPr>
                <w:rFonts w:ascii="Aptos" w:hAnsi="Aptos"/>
                <w:sz w:val="20"/>
                <w:szCs w:val="20"/>
              </w:rPr>
              <w:t xml:space="preserve">supporting </w:t>
            </w:r>
            <w:r w:rsidR="00F71249" w:rsidRPr="00945DC5">
              <w:rPr>
                <w:rFonts w:ascii="Aptos" w:hAnsi="Aptos"/>
                <w:sz w:val="20"/>
                <w:szCs w:val="20"/>
              </w:rPr>
              <w:t>learning</w:t>
            </w:r>
            <w:r w:rsidRPr="00945DC5">
              <w:rPr>
                <w:rFonts w:ascii="Aptos" w:hAnsi="Aptos"/>
                <w:sz w:val="20"/>
                <w:szCs w:val="20"/>
              </w:rPr>
              <w:t xml:space="preserve"> from other </w:t>
            </w:r>
            <w:r w:rsidR="00F71249" w:rsidRPr="00945DC5">
              <w:rPr>
                <w:rFonts w:ascii="Aptos" w:hAnsi="Aptos"/>
                <w:sz w:val="20"/>
                <w:szCs w:val="20"/>
              </w:rPr>
              <w:t>dioceses</w:t>
            </w:r>
            <w:r w:rsidRPr="00945DC5">
              <w:rPr>
                <w:rFonts w:ascii="Aptos" w:hAnsi="Aptos"/>
                <w:sz w:val="20"/>
                <w:szCs w:val="20"/>
              </w:rPr>
              <w:t>/NCIs.</w:t>
            </w:r>
          </w:p>
          <w:p w14:paraId="06BBC19B" w14:textId="69975AC9" w:rsidR="0028259F" w:rsidRPr="00945DC5" w:rsidRDefault="00D8459F" w:rsidP="0028259F">
            <w:pPr>
              <w:rPr>
                <w:rFonts w:ascii="Aptos" w:hAnsi="Aptos"/>
                <w:b/>
                <w:bCs/>
                <w:sz w:val="20"/>
                <w:szCs w:val="20"/>
              </w:rPr>
            </w:pPr>
            <w:r w:rsidRPr="00945DC5">
              <w:rPr>
                <w:rFonts w:ascii="Aptos" w:hAnsi="Aptos"/>
                <w:b/>
                <w:bCs/>
                <w:sz w:val="20"/>
                <w:szCs w:val="20"/>
              </w:rPr>
              <w:t xml:space="preserve">(score: </w:t>
            </w:r>
            <w:r w:rsidR="00C4360F" w:rsidRPr="00945DC5">
              <w:rPr>
                <w:rFonts w:ascii="Aptos" w:hAnsi="Aptos"/>
                <w:b/>
                <w:bCs/>
                <w:sz w:val="20"/>
                <w:szCs w:val="20"/>
              </w:rPr>
              <w:t>0)</w:t>
            </w:r>
          </w:p>
        </w:tc>
        <w:tc>
          <w:tcPr>
            <w:tcW w:w="950" w:type="pct"/>
          </w:tcPr>
          <w:p w14:paraId="01DCF806" w14:textId="77777777" w:rsidR="0028259F" w:rsidRPr="00945DC5" w:rsidRDefault="00F71249" w:rsidP="0028259F">
            <w:pPr>
              <w:rPr>
                <w:rFonts w:ascii="Aptos" w:hAnsi="Aptos"/>
                <w:sz w:val="20"/>
                <w:szCs w:val="20"/>
              </w:rPr>
            </w:pPr>
            <w:r w:rsidRPr="00945DC5">
              <w:rPr>
                <w:rFonts w:ascii="Aptos" w:hAnsi="Aptos"/>
                <w:sz w:val="20"/>
                <w:szCs w:val="20"/>
              </w:rPr>
              <w:t>New innovative idea or existing idea being taken into a unique content.</w:t>
            </w:r>
          </w:p>
          <w:p w14:paraId="6BFEFB6C" w14:textId="19AD7DC4" w:rsidR="00C4360F" w:rsidRPr="00945DC5" w:rsidRDefault="00C4360F" w:rsidP="0028259F">
            <w:pPr>
              <w:rPr>
                <w:rFonts w:ascii="Aptos" w:hAnsi="Aptos"/>
                <w:sz w:val="20"/>
                <w:szCs w:val="20"/>
              </w:rPr>
            </w:pPr>
            <w:r w:rsidRPr="00945DC5">
              <w:rPr>
                <w:rFonts w:ascii="Aptos" w:hAnsi="Aptos"/>
                <w:b/>
                <w:bCs/>
                <w:sz w:val="20"/>
                <w:szCs w:val="20"/>
              </w:rPr>
              <w:t>(score: 1)</w:t>
            </w:r>
          </w:p>
        </w:tc>
        <w:tc>
          <w:tcPr>
            <w:tcW w:w="950" w:type="pct"/>
          </w:tcPr>
          <w:p w14:paraId="7DB752C5" w14:textId="5CA1DAA6" w:rsidR="0028259F" w:rsidRPr="00945DC5" w:rsidRDefault="00F71249" w:rsidP="0028259F">
            <w:pPr>
              <w:rPr>
                <w:rFonts w:ascii="Aptos" w:hAnsi="Aptos"/>
                <w:sz w:val="20"/>
                <w:szCs w:val="20"/>
              </w:rPr>
            </w:pPr>
            <w:r w:rsidRPr="00945DC5">
              <w:rPr>
                <w:rFonts w:ascii="Aptos" w:hAnsi="Aptos"/>
                <w:sz w:val="20"/>
                <w:szCs w:val="20"/>
              </w:rPr>
              <w:t xml:space="preserve">New innovative idea or existing idea being taken into a unique content. </w:t>
            </w:r>
            <w:r w:rsidR="006D3522">
              <w:rPr>
                <w:rFonts w:ascii="Aptos" w:hAnsi="Aptos"/>
                <w:sz w:val="20"/>
                <w:szCs w:val="20"/>
              </w:rPr>
              <w:t>Supporting learning from other dioceses/ NCIs.</w:t>
            </w:r>
          </w:p>
          <w:p w14:paraId="30004D34" w14:textId="4D7185C9" w:rsidR="00C4360F" w:rsidRPr="00945DC5" w:rsidRDefault="00C4360F" w:rsidP="0028259F">
            <w:pPr>
              <w:rPr>
                <w:rFonts w:ascii="Aptos" w:hAnsi="Aptos"/>
                <w:sz w:val="20"/>
                <w:szCs w:val="20"/>
              </w:rPr>
            </w:pPr>
            <w:r w:rsidRPr="00945DC5">
              <w:rPr>
                <w:rFonts w:ascii="Aptos" w:hAnsi="Aptos"/>
                <w:b/>
                <w:bCs/>
                <w:sz w:val="20"/>
                <w:szCs w:val="20"/>
              </w:rPr>
              <w:t>(score: 2)</w:t>
            </w:r>
          </w:p>
        </w:tc>
        <w:tc>
          <w:tcPr>
            <w:tcW w:w="950" w:type="pct"/>
          </w:tcPr>
          <w:p w14:paraId="0DFB7036" w14:textId="6A51CABE" w:rsidR="0028259F" w:rsidRPr="00945DC5" w:rsidRDefault="00F71249" w:rsidP="0028259F">
            <w:pPr>
              <w:rPr>
                <w:rFonts w:ascii="Aptos" w:hAnsi="Aptos"/>
                <w:sz w:val="20"/>
                <w:szCs w:val="20"/>
              </w:rPr>
            </w:pPr>
            <w:r w:rsidRPr="00945DC5">
              <w:rPr>
                <w:rFonts w:ascii="Aptos" w:hAnsi="Aptos"/>
                <w:sz w:val="20"/>
                <w:szCs w:val="20"/>
              </w:rPr>
              <w:t>New innovative idea or existing idea with improvements being taken into a unique content.</w:t>
            </w:r>
            <w:r w:rsidR="006C0854">
              <w:rPr>
                <w:rFonts w:ascii="Aptos" w:hAnsi="Aptos"/>
                <w:sz w:val="20"/>
                <w:szCs w:val="20"/>
              </w:rPr>
              <w:t xml:space="preserve"> Supporting learning from other dioceses/ NCIs.</w:t>
            </w:r>
            <w:r w:rsidRPr="00945DC5">
              <w:rPr>
                <w:rFonts w:ascii="Aptos" w:hAnsi="Aptos"/>
                <w:sz w:val="20"/>
                <w:szCs w:val="20"/>
              </w:rPr>
              <w:t xml:space="preserve"> </w:t>
            </w:r>
          </w:p>
          <w:p w14:paraId="169E9E2F" w14:textId="69DB740F" w:rsidR="00C4360F" w:rsidRPr="00945DC5" w:rsidRDefault="00C4360F" w:rsidP="0028259F">
            <w:pPr>
              <w:rPr>
                <w:rFonts w:ascii="Aptos" w:hAnsi="Aptos"/>
                <w:sz w:val="20"/>
                <w:szCs w:val="20"/>
              </w:rPr>
            </w:pPr>
            <w:r w:rsidRPr="00945DC5">
              <w:rPr>
                <w:rFonts w:ascii="Aptos" w:hAnsi="Aptos"/>
                <w:b/>
                <w:bCs/>
                <w:sz w:val="20"/>
                <w:szCs w:val="20"/>
              </w:rPr>
              <w:t>(score: 3)</w:t>
            </w:r>
          </w:p>
        </w:tc>
        <w:tc>
          <w:tcPr>
            <w:tcW w:w="392" w:type="pct"/>
          </w:tcPr>
          <w:p w14:paraId="5E271FD4" w14:textId="77777777" w:rsidR="0028259F" w:rsidRPr="00945DC5" w:rsidRDefault="0028259F" w:rsidP="0028259F">
            <w:pPr>
              <w:rPr>
                <w:rFonts w:ascii="Aptos" w:hAnsi="Aptos"/>
                <w:b/>
                <w:bCs/>
                <w:sz w:val="20"/>
                <w:szCs w:val="20"/>
              </w:rPr>
            </w:pPr>
          </w:p>
        </w:tc>
      </w:tr>
      <w:tr w:rsidR="0028259F" w:rsidRPr="00F71249" w14:paraId="7B78385A" w14:textId="77777777" w:rsidTr="00110DCF">
        <w:tc>
          <w:tcPr>
            <w:tcW w:w="809" w:type="pct"/>
          </w:tcPr>
          <w:p w14:paraId="2DEE5D95" w14:textId="085D26BD" w:rsidR="0028259F" w:rsidRPr="00945DC5" w:rsidRDefault="00F71249" w:rsidP="0028259F">
            <w:pPr>
              <w:rPr>
                <w:rFonts w:ascii="Aptos" w:hAnsi="Aptos"/>
                <w:sz w:val="20"/>
                <w:szCs w:val="20"/>
              </w:rPr>
            </w:pPr>
            <w:r w:rsidRPr="00945DC5">
              <w:rPr>
                <w:rFonts w:ascii="Aptos" w:hAnsi="Aptos"/>
                <w:sz w:val="20"/>
                <w:szCs w:val="20"/>
              </w:rPr>
              <w:t>Project Potential</w:t>
            </w:r>
          </w:p>
        </w:tc>
        <w:tc>
          <w:tcPr>
            <w:tcW w:w="950" w:type="pct"/>
          </w:tcPr>
          <w:p w14:paraId="5BD74A92" w14:textId="7F893280" w:rsidR="0028259F" w:rsidRPr="00945DC5" w:rsidRDefault="00EF0E93" w:rsidP="0028259F">
            <w:pPr>
              <w:rPr>
                <w:rFonts w:ascii="Aptos" w:hAnsi="Aptos"/>
                <w:sz w:val="20"/>
                <w:szCs w:val="20"/>
              </w:rPr>
            </w:pPr>
            <w:r w:rsidRPr="00945DC5">
              <w:rPr>
                <w:rFonts w:ascii="Aptos" w:hAnsi="Aptos"/>
                <w:sz w:val="20"/>
                <w:szCs w:val="20"/>
              </w:rPr>
              <w:t>No or limited project aspects</w:t>
            </w:r>
            <w:r w:rsidR="00110DCF">
              <w:rPr>
                <w:rFonts w:ascii="Aptos" w:hAnsi="Aptos"/>
                <w:sz w:val="20"/>
                <w:szCs w:val="20"/>
              </w:rPr>
              <w:t>, processes and pre-requisites</w:t>
            </w:r>
            <w:r w:rsidRPr="00945DC5">
              <w:rPr>
                <w:rFonts w:ascii="Aptos" w:hAnsi="Aptos"/>
                <w:sz w:val="20"/>
                <w:szCs w:val="20"/>
              </w:rPr>
              <w:t xml:space="preserve"> in place.</w:t>
            </w:r>
          </w:p>
          <w:p w14:paraId="2C88E091" w14:textId="50C96786" w:rsidR="00C4360F" w:rsidRPr="00945DC5" w:rsidRDefault="00C4360F" w:rsidP="0028259F">
            <w:pPr>
              <w:rPr>
                <w:rFonts w:ascii="Aptos" w:hAnsi="Aptos"/>
                <w:b/>
                <w:bCs/>
                <w:sz w:val="20"/>
                <w:szCs w:val="20"/>
              </w:rPr>
            </w:pPr>
            <w:r w:rsidRPr="00945DC5">
              <w:rPr>
                <w:rFonts w:ascii="Aptos" w:hAnsi="Aptos"/>
                <w:b/>
                <w:bCs/>
                <w:sz w:val="20"/>
                <w:szCs w:val="20"/>
              </w:rPr>
              <w:t xml:space="preserve">(score: </w:t>
            </w:r>
            <w:r w:rsidR="00BB271C" w:rsidRPr="00945DC5">
              <w:rPr>
                <w:rFonts w:ascii="Aptos" w:hAnsi="Aptos"/>
                <w:b/>
                <w:bCs/>
                <w:sz w:val="20"/>
                <w:szCs w:val="20"/>
              </w:rPr>
              <w:t>1)</w:t>
            </w:r>
          </w:p>
        </w:tc>
        <w:tc>
          <w:tcPr>
            <w:tcW w:w="950" w:type="pct"/>
          </w:tcPr>
          <w:p w14:paraId="1BEE9A09" w14:textId="690DFFDE" w:rsidR="0028259F" w:rsidRPr="00945DC5" w:rsidRDefault="00EF0E93" w:rsidP="0028259F">
            <w:pPr>
              <w:rPr>
                <w:rFonts w:ascii="Aptos" w:hAnsi="Aptos"/>
                <w:sz w:val="20"/>
                <w:szCs w:val="20"/>
              </w:rPr>
            </w:pPr>
            <w:r w:rsidRPr="00945DC5">
              <w:rPr>
                <w:rFonts w:ascii="Aptos" w:hAnsi="Aptos"/>
                <w:sz w:val="20"/>
                <w:szCs w:val="20"/>
              </w:rPr>
              <w:t>Some project aspects</w:t>
            </w:r>
            <w:r w:rsidR="00110DCF">
              <w:rPr>
                <w:rFonts w:ascii="Aptos" w:hAnsi="Aptos"/>
                <w:sz w:val="20"/>
                <w:szCs w:val="20"/>
              </w:rPr>
              <w:t xml:space="preserve">, </w:t>
            </w:r>
            <w:r w:rsidR="00DE22E7">
              <w:rPr>
                <w:rFonts w:ascii="Aptos" w:hAnsi="Aptos"/>
                <w:sz w:val="20"/>
                <w:szCs w:val="20"/>
              </w:rPr>
              <w:t xml:space="preserve">processes </w:t>
            </w:r>
            <w:r w:rsidR="00110DCF">
              <w:rPr>
                <w:rFonts w:ascii="Aptos" w:hAnsi="Aptos"/>
                <w:sz w:val="20"/>
                <w:szCs w:val="20"/>
              </w:rPr>
              <w:t xml:space="preserve">and pre-requisites </w:t>
            </w:r>
            <w:r w:rsidRPr="00945DC5">
              <w:rPr>
                <w:rFonts w:ascii="Aptos" w:hAnsi="Aptos"/>
                <w:sz w:val="20"/>
                <w:szCs w:val="20"/>
              </w:rPr>
              <w:t xml:space="preserve">in place, some missing. </w:t>
            </w:r>
          </w:p>
          <w:p w14:paraId="1A1BE070" w14:textId="04A81530" w:rsidR="00BB271C" w:rsidRPr="00945DC5" w:rsidRDefault="00BB271C" w:rsidP="0028259F">
            <w:pPr>
              <w:rPr>
                <w:rFonts w:ascii="Aptos" w:hAnsi="Aptos"/>
                <w:b/>
                <w:bCs/>
                <w:sz w:val="20"/>
                <w:szCs w:val="20"/>
              </w:rPr>
            </w:pPr>
            <w:r w:rsidRPr="00945DC5">
              <w:rPr>
                <w:rFonts w:ascii="Aptos" w:hAnsi="Aptos"/>
                <w:b/>
                <w:bCs/>
                <w:sz w:val="20"/>
                <w:szCs w:val="20"/>
              </w:rPr>
              <w:t>(score: 2)</w:t>
            </w:r>
          </w:p>
        </w:tc>
        <w:tc>
          <w:tcPr>
            <w:tcW w:w="950" w:type="pct"/>
          </w:tcPr>
          <w:p w14:paraId="50F71C3B" w14:textId="4B8D6888" w:rsidR="0028259F" w:rsidRPr="00945DC5" w:rsidRDefault="00EF0E93" w:rsidP="0028259F">
            <w:pPr>
              <w:rPr>
                <w:rFonts w:ascii="Aptos" w:hAnsi="Aptos"/>
                <w:sz w:val="20"/>
                <w:szCs w:val="20"/>
              </w:rPr>
            </w:pPr>
            <w:r w:rsidRPr="00945DC5">
              <w:rPr>
                <w:rFonts w:ascii="Aptos" w:hAnsi="Aptos"/>
                <w:sz w:val="20"/>
                <w:szCs w:val="20"/>
              </w:rPr>
              <w:t>All aspects</w:t>
            </w:r>
            <w:r w:rsidR="00110DCF">
              <w:rPr>
                <w:rFonts w:ascii="Aptos" w:hAnsi="Aptos"/>
                <w:sz w:val="20"/>
                <w:szCs w:val="20"/>
              </w:rPr>
              <w:t xml:space="preserve">, </w:t>
            </w:r>
            <w:r w:rsidR="00DE22E7">
              <w:rPr>
                <w:rFonts w:ascii="Aptos" w:hAnsi="Aptos"/>
                <w:sz w:val="20"/>
                <w:szCs w:val="20"/>
              </w:rPr>
              <w:t xml:space="preserve">processes </w:t>
            </w:r>
            <w:r w:rsidR="00110DCF">
              <w:rPr>
                <w:rFonts w:ascii="Aptos" w:hAnsi="Aptos"/>
                <w:sz w:val="20"/>
                <w:szCs w:val="20"/>
              </w:rPr>
              <w:t xml:space="preserve">and pre-requisites </w:t>
            </w:r>
            <w:r w:rsidRPr="00945DC5">
              <w:rPr>
                <w:rFonts w:ascii="Aptos" w:hAnsi="Aptos"/>
                <w:sz w:val="20"/>
                <w:szCs w:val="20"/>
              </w:rPr>
              <w:t>in place. Clear proposal with identified mission outcomes and a good missional plan.  Good alignment with DGS and NCIs.</w:t>
            </w:r>
          </w:p>
          <w:p w14:paraId="3A7DE049" w14:textId="0C65F2B3" w:rsidR="00BB271C" w:rsidRPr="00945DC5" w:rsidRDefault="00BB271C" w:rsidP="0028259F">
            <w:pPr>
              <w:rPr>
                <w:rFonts w:ascii="Aptos" w:hAnsi="Aptos"/>
                <w:b/>
                <w:bCs/>
                <w:sz w:val="20"/>
                <w:szCs w:val="20"/>
              </w:rPr>
            </w:pPr>
            <w:r w:rsidRPr="00945DC5">
              <w:rPr>
                <w:rFonts w:ascii="Aptos" w:hAnsi="Aptos"/>
                <w:b/>
                <w:bCs/>
                <w:sz w:val="20"/>
                <w:szCs w:val="20"/>
              </w:rPr>
              <w:t>(score: 4)</w:t>
            </w:r>
          </w:p>
        </w:tc>
        <w:tc>
          <w:tcPr>
            <w:tcW w:w="950" w:type="pct"/>
          </w:tcPr>
          <w:p w14:paraId="66849A78" w14:textId="53829196" w:rsidR="0028259F" w:rsidRPr="00945DC5" w:rsidRDefault="00EF0E93" w:rsidP="0028259F">
            <w:pPr>
              <w:rPr>
                <w:rFonts w:ascii="Aptos" w:hAnsi="Aptos"/>
                <w:sz w:val="20"/>
                <w:szCs w:val="20"/>
              </w:rPr>
            </w:pPr>
            <w:r w:rsidRPr="00945DC5">
              <w:rPr>
                <w:rFonts w:ascii="Aptos" w:hAnsi="Aptos"/>
                <w:sz w:val="20"/>
                <w:szCs w:val="20"/>
              </w:rPr>
              <w:t>All aspects</w:t>
            </w:r>
            <w:r w:rsidR="00110DCF">
              <w:rPr>
                <w:rFonts w:ascii="Aptos" w:hAnsi="Aptos"/>
                <w:sz w:val="20"/>
                <w:szCs w:val="20"/>
              </w:rPr>
              <w:t xml:space="preserve"> </w:t>
            </w:r>
            <w:r w:rsidR="00DE22E7">
              <w:rPr>
                <w:rFonts w:ascii="Aptos" w:hAnsi="Aptos"/>
                <w:sz w:val="20"/>
                <w:szCs w:val="20"/>
              </w:rPr>
              <w:t>processes</w:t>
            </w:r>
            <w:r w:rsidR="00110DCF">
              <w:rPr>
                <w:rFonts w:ascii="Aptos" w:hAnsi="Aptos"/>
                <w:sz w:val="20"/>
                <w:szCs w:val="20"/>
              </w:rPr>
              <w:t xml:space="preserve"> and pre-requisites</w:t>
            </w:r>
            <w:r w:rsidR="00DE22E7">
              <w:rPr>
                <w:rFonts w:ascii="Aptos" w:hAnsi="Aptos"/>
                <w:sz w:val="20"/>
                <w:szCs w:val="20"/>
              </w:rPr>
              <w:t xml:space="preserve"> </w:t>
            </w:r>
            <w:r w:rsidRPr="00945DC5">
              <w:rPr>
                <w:rFonts w:ascii="Aptos" w:hAnsi="Aptos"/>
                <w:sz w:val="20"/>
                <w:szCs w:val="20"/>
              </w:rPr>
              <w:t xml:space="preserve">strongly in place. </w:t>
            </w:r>
            <w:r w:rsidR="00F71249" w:rsidRPr="00945DC5">
              <w:rPr>
                <w:rFonts w:ascii="Aptos" w:hAnsi="Aptos"/>
                <w:sz w:val="20"/>
                <w:szCs w:val="20"/>
              </w:rPr>
              <w:t xml:space="preserve">Clear proposal with identified mission outcomes and a strong missional plan.  Strong alignment with DGS and </w:t>
            </w:r>
            <w:r w:rsidRPr="00945DC5">
              <w:rPr>
                <w:rFonts w:ascii="Aptos" w:hAnsi="Aptos"/>
                <w:sz w:val="20"/>
                <w:szCs w:val="20"/>
              </w:rPr>
              <w:t>NCIs.</w:t>
            </w:r>
          </w:p>
          <w:p w14:paraId="0A1221D2" w14:textId="58850BED" w:rsidR="00BB271C" w:rsidRPr="00945DC5" w:rsidRDefault="00BB271C" w:rsidP="0028259F">
            <w:pPr>
              <w:rPr>
                <w:rFonts w:ascii="Aptos" w:hAnsi="Aptos"/>
                <w:b/>
                <w:bCs/>
                <w:sz w:val="20"/>
                <w:szCs w:val="20"/>
              </w:rPr>
            </w:pPr>
            <w:r w:rsidRPr="00945DC5">
              <w:rPr>
                <w:rFonts w:ascii="Aptos" w:hAnsi="Aptos"/>
                <w:b/>
                <w:bCs/>
                <w:sz w:val="20"/>
                <w:szCs w:val="20"/>
              </w:rPr>
              <w:t xml:space="preserve">(score: </w:t>
            </w:r>
            <w:r w:rsidR="0050092E" w:rsidRPr="00945DC5">
              <w:rPr>
                <w:rFonts w:ascii="Aptos" w:hAnsi="Aptos"/>
                <w:b/>
                <w:bCs/>
                <w:sz w:val="20"/>
                <w:szCs w:val="20"/>
              </w:rPr>
              <w:t>6)</w:t>
            </w:r>
          </w:p>
        </w:tc>
        <w:tc>
          <w:tcPr>
            <w:tcW w:w="392" w:type="pct"/>
          </w:tcPr>
          <w:p w14:paraId="74A82BD5" w14:textId="77777777" w:rsidR="0028259F" w:rsidRPr="00945DC5" w:rsidRDefault="0028259F" w:rsidP="0028259F">
            <w:pPr>
              <w:rPr>
                <w:rFonts w:ascii="Aptos" w:hAnsi="Aptos"/>
                <w:b/>
                <w:bCs/>
                <w:sz w:val="20"/>
                <w:szCs w:val="20"/>
              </w:rPr>
            </w:pPr>
          </w:p>
        </w:tc>
      </w:tr>
      <w:tr w:rsidR="00F73E96" w:rsidRPr="00F71249" w14:paraId="20A919FF" w14:textId="77777777" w:rsidTr="00110DCF">
        <w:tc>
          <w:tcPr>
            <w:tcW w:w="809" w:type="pct"/>
          </w:tcPr>
          <w:p w14:paraId="12C713C7" w14:textId="5E9654E9" w:rsidR="00F73E96" w:rsidRPr="00945DC5" w:rsidRDefault="00AB3340" w:rsidP="0028259F">
            <w:pPr>
              <w:rPr>
                <w:rFonts w:ascii="Aptos" w:hAnsi="Aptos"/>
                <w:sz w:val="20"/>
                <w:szCs w:val="20"/>
              </w:rPr>
            </w:pPr>
            <w:r w:rsidRPr="00945DC5">
              <w:rPr>
                <w:rFonts w:ascii="Aptos" w:hAnsi="Aptos"/>
                <w:sz w:val="20"/>
                <w:szCs w:val="20"/>
              </w:rPr>
              <w:t>Potential for Reapplication</w:t>
            </w:r>
          </w:p>
        </w:tc>
        <w:tc>
          <w:tcPr>
            <w:tcW w:w="950" w:type="pct"/>
          </w:tcPr>
          <w:p w14:paraId="6AB9E0AC" w14:textId="77777777" w:rsidR="008F4AF2" w:rsidRPr="00945DC5" w:rsidRDefault="008F4AF2" w:rsidP="008F4AF2">
            <w:pPr>
              <w:rPr>
                <w:rFonts w:ascii="Aptos" w:hAnsi="Aptos"/>
                <w:sz w:val="20"/>
                <w:szCs w:val="20"/>
              </w:rPr>
            </w:pPr>
            <w:r w:rsidRPr="00945DC5">
              <w:rPr>
                <w:rFonts w:ascii="Aptos" w:hAnsi="Aptos"/>
                <w:sz w:val="20"/>
                <w:szCs w:val="20"/>
              </w:rPr>
              <w:t>No or limited potential for replication.</w:t>
            </w:r>
          </w:p>
          <w:p w14:paraId="7A4E8544" w14:textId="0F4DB175" w:rsidR="00F73E96" w:rsidRPr="00945DC5" w:rsidRDefault="00542E7F" w:rsidP="0028259F">
            <w:pPr>
              <w:rPr>
                <w:rFonts w:ascii="Aptos" w:hAnsi="Aptos"/>
                <w:sz w:val="20"/>
                <w:szCs w:val="20"/>
              </w:rPr>
            </w:pPr>
            <w:r w:rsidRPr="00945DC5">
              <w:rPr>
                <w:rFonts w:ascii="Aptos" w:hAnsi="Aptos"/>
                <w:b/>
                <w:bCs/>
                <w:sz w:val="20"/>
                <w:szCs w:val="20"/>
              </w:rPr>
              <w:t>(score: 0)</w:t>
            </w:r>
          </w:p>
        </w:tc>
        <w:tc>
          <w:tcPr>
            <w:tcW w:w="950" w:type="pct"/>
          </w:tcPr>
          <w:p w14:paraId="76161242" w14:textId="77777777" w:rsidR="00F73E96" w:rsidRPr="00945DC5" w:rsidRDefault="008F4AF2" w:rsidP="0028259F">
            <w:pPr>
              <w:rPr>
                <w:rFonts w:ascii="Aptos" w:hAnsi="Aptos"/>
                <w:sz w:val="20"/>
                <w:szCs w:val="20"/>
              </w:rPr>
            </w:pPr>
            <w:r w:rsidRPr="00945DC5">
              <w:rPr>
                <w:rFonts w:ascii="Aptos" w:hAnsi="Aptos"/>
                <w:sz w:val="20"/>
                <w:szCs w:val="20"/>
              </w:rPr>
              <w:t>Reasonable potential for replication.</w:t>
            </w:r>
          </w:p>
          <w:p w14:paraId="315B88F3" w14:textId="47C75767" w:rsidR="00542E7F" w:rsidRPr="00945DC5" w:rsidRDefault="00542E7F" w:rsidP="0028259F">
            <w:pPr>
              <w:rPr>
                <w:rFonts w:ascii="Aptos" w:hAnsi="Aptos"/>
                <w:sz w:val="20"/>
                <w:szCs w:val="20"/>
              </w:rPr>
            </w:pPr>
            <w:r w:rsidRPr="00945DC5">
              <w:rPr>
                <w:rFonts w:ascii="Aptos" w:hAnsi="Aptos"/>
                <w:b/>
                <w:bCs/>
                <w:sz w:val="20"/>
                <w:szCs w:val="20"/>
              </w:rPr>
              <w:t>(score: 1)</w:t>
            </w:r>
          </w:p>
        </w:tc>
        <w:tc>
          <w:tcPr>
            <w:tcW w:w="950" w:type="pct"/>
          </w:tcPr>
          <w:p w14:paraId="48865448" w14:textId="77777777" w:rsidR="00F73E96" w:rsidRPr="00945DC5" w:rsidRDefault="008F4AF2" w:rsidP="0028259F">
            <w:pPr>
              <w:rPr>
                <w:rFonts w:ascii="Aptos" w:hAnsi="Aptos"/>
                <w:sz w:val="20"/>
                <w:szCs w:val="20"/>
              </w:rPr>
            </w:pPr>
            <w:r w:rsidRPr="00945DC5">
              <w:rPr>
                <w:rFonts w:ascii="Aptos" w:hAnsi="Aptos"/>
                <w:sz w:val="20"/>
                <w:szCs w:val="20"/>
              </w:rPr>
              <w:t>Good potential for replication.</w:t>
            </w:r>
          </w:p>
          <w:p w14:paraId="1FA1A6E0" w14:textId="645C2166" w:rsidR="00542E7F" w:rsidRPr="00945DC5" w:rsidRDefault="00542E7F" w:rsidP="0028259F">
            <w:pPr>
              <w:rPr>
                <w:rFonts w:ascii="Aptos" w:hAnsi="Aptos"/>
                <w:sz w:val="20"/>
                <w:szCs w:val="20"/>
              </w:rPr>
            </w:pPr>
            <w:r w:rsidRPr="00945DC5">
              <w:rPr>
                <w:rFonts w:ascii="Aptos" w:hAnsi="Aptos"/>
                <w:b/>
                <w:bCs/>
                <w:sz w:val="20"/>
                <w:szCs w:val="20"/>
              </w:rPr>
              <w:t>(score: 2)</w:t>
            </w:r>
          </w:p>
        </w:tc>
        <w:tc>
          <w:tcPr>
            <w:tcW w:w="950" w:type="pct"/>
          </w:tcPr>
          <w:p w14:paraId="26B2B652" w14:textId="77777777" w:rsidR="00F73E96" w:rsidRDefault="008F4AF2" w:rsidP="0028259F">
            <w:pPr>
              <w:rPr>
                <w:rFonts w:ascii="Aptos" w:hAnsi="Aptos"/>
                <w:sz w:val="20"/>
                <w:szCs w:val="20"/>
              </w:rPr>
            </w:pPr>
            <w:r w:rsidRPr="00945DC5">
              <w:rPr>
                <w:rFonts w:ascii="Aptos" w:hAnsi="Aptos"/>
                <w:sz w:val="20"/>
                <w:szCs w:val="20"/>
              </w:rPr>
              <w:t>Strong potential for replication. Supporting learning from other dioceses/NCIs.</w:t>
            </w:r>
          </w:p>
          <w:p w14:paraId="178B95A0" w14:textId="4ACE732B" w:rsidR="00EF6CBF" w:rsidRPr="00945DC5" w:rsidRDefault="00EF6CBF" w:rsidP="0028259F">
            <w:pPr>
              <w:rPr>
                <w:rFonts w:ascii="Aptos" w:hAnsi="Aptos"/>
                <w:sz w:val="20"/>
                <w:szCs w:val="20"/>
              </w:rPr>
            </w:pPr>
            <w:r w:rsidRPr="00945DC5">
              <w:rPr>
                <w:rFonts w:ascii="Aptos" w:hAnsi="Aptos"/>
                <w:b/>
                <w:bCs/>
                <w:sz w:val="20"/>
                <w:szCs w:val="20"/>
              </w:rPr>
              <w:t>(score: 3)</w:t>
            </w:r>
          </w:p>
        </w:tc>
        <w:tc>
          <w:tcPr>
            <w:tcW w:w="392" w:type="pct"/>
          </w:tcPr>
          <w:p w14:paraId="60F7E215" w14:textId="77777777" w:rsidR="00F73E96" w:rsidRPr="00945DC5" w:rsidRDefault="00F73E96" w:rsidP="0028259F">
            <w:pPr>
              <w:rPr>
                <w:rFonts w:ascii="Aptos" w:hAnsi="Aptos"/>
                <w:b/>
                <w:bCs/>
                <w:sz w:val="20"/>
                <w:szCs w:val="20"/>
              </w:rPr>
            </w:pPr>
          </w:p>
        </w:tc>
      </w:tr>
      <w:tr w:rsidR="00FB4955" w:rsidRPr="00F71249" w14:paraId="2E52A71B" w14:textId="77777777" w:rsidTr="00110DCF">
        <w:tc>
          <w:tcPr>
            <w:tcW w:w="809" w:type="pct"/>
          </w:tcPr>
          <w:p w14:paraId="32BA1DBC" w14:textId="3E1EEE48" w:rsidR="00FB4955" w:rsidRPr="00945DC5" w:rsidRDefault="00FB4955" w:rsidP="0028259F">
            <w:pPr>
              <w:rPr>
                <w:rFonts w:ascii="Aptos" w:hAnsi="Aptos"/>
                <w:sz w:val="20"/>
                <w:szCs w:val="20"/>
              </w:rPr>
            </w:pPr>
            <w:r w:rsidRPr="00945DC5">
              <w:rPr>
                <w:rFonts w:ascii="Aptos" w:hAnsi="Aptos"/>
                <w:sz w:val="20"/>
                <w:szCs w:val="20"/>
              </w:rPr>
              <w:t>Leadership</w:t>
            </w:r>
            <w:r w:rsidR="0017286A">
              <w:rPr>
                <w:rFonts w:ascii="Aptos" w:hAnsi="Aptos"/>
                <w:sz w:val="20"/>
                <w:szCs w:val="20"/>
              </w:rPr>
              <w:t xml:space="preserve"> &amp; delivery confidence</w:t>
            </w:r>
          </w:p>
          <w:p w14:paraId="401C9AC1" w14:textId="56E43374" w:rsidR="00FB4955" w:rsidRPr="00945DC5" w:rsidRDefault="00FB4955" w:rsidP="0028259F">
            <w:pPr>
              <w:rPr>
                <w:rFonts w:ascii="Aptos" w:hAnsi="Aptos"/>
                <w:sz w:val="20"/>
                <w:szCs w:val="20"/>
              </w:rPr>
            </w:pPr>
          </w:p>
        </w:tc>
        <w:tc>
          <w:tcPr>
            <w:tcW w:w="950" w:type="pct"/>
          </w:tcPr>
          <w:p w14:paraId="0B7181CE" w14:textId="3D33FDA3" w:rsidR="00337938" w:rsidRPr="00945DC5" w:rsidRDefault="00337938" w:rsidP="00337938">
            <w:pPr>
              <w:rPr>
                <w:rFonts w:ascii="Aptos" w:hAnsi="Aptos"/>
                <w:sz w:val="20"/>
                <w:szCs w:val="20"/>
              </w:rPr>
            </w:pPr>
            <w:r w:rsidRPr="00945DC5">
              <w:rPr>
                <w:rFonts w:ascii="Aptos" w:hAnsi="Aptos"/>
                <w:sz w:val="20"/>
                <w:szCs w:val="20"/>
              </w:rPr>
              <w:t>Ministry team has no or limited capacity to take project forward.</w:t>
            </w:r>
            <w:r w:rsidR="00572AE9" w:rsidRPr="00945DC5">
              <w:rPr>
                <w:rFonts w:ascii="Aptos" w:hAnsi="Aptos"/>
                <w:sz w:val="20"/>
                <w:szCs w:val="20"/>
              </w:rPr>
              <w:t xml:space="preserve"> </w:t>
            </w:r>
            <w:r w:rsidR="00572AE9" w:rsidRPr="00945DC5">
              <w:rPr>
                <w:rFonts w:ascii="Aptos" w:hAnsi="Aptos"/>
                <w:b/>
                <w:bCs/>
                <w:sz w:val="20"/>
                <w:szCs w:val="20"/>
              </w:rPr>
              <w:t>(score: 1)</w:t>
            </w:r>
          </w:p>
          <w:p w14:paraId="2469A23A" w14:textId="471DC613" w:rsidR="00FB4955" w:rsidRPr="00945DC5" w:rsidRDefault="00FB4955" w:rsidP="008F4AF2">
            <w:pPr>
              <w:rPr>
                <w:rFonts w:ascii="Aptos" w:hAnsi="Aptos"/>
                <w:sz w:val="20"/>
                <w:szCs w:val="20"/>
              </w:rPr>
            </w:pPr>
          </w:p>
        </w:tc>
        <w:tc>
          <w:tcPr>
            <w:tcW w:w="950" w:type="pct"/>
          </w:tcPr>
          <w:p w14:paraId="78AF24D6" w14:textId="69EE7DD6" w:rsidR="00337938" w:rsidRPr="00945DC5" w:rsidRDefault="00337938" w:rsidP="00337938">
            <w:pPr>
              <w:rPr>
                <w:rFonts w:ascii="Aptos" w:hAnsi="Aptos"/>
                <w:sz w:val="20"/>
                <w:szCs w:val="20"/>
              </w:rPr>
            </w:pPr>
            <w:r w:rsidRPr="00945DC5">
              <w:rPr>
                <w:rFonts w:ascii="Aptos" w:hAnsi="Aptos"/>
                <w:sz w:val="20"/>
                <w:szCs w:val="20"/>
              </w:rPr>
              <w:t>Ministry team has reasonable capacity to take project forward.</w:t>
            </w:r>
          </w:p>
          <w:p w14:paraId="2C6B838B" w14:textId="33A237D9" w:rsidR="00572AE9" w:rsidRPr="00945DC5" w:rsidRDefault="00572AE9" w:rsidP="00337938">
            <w:pPr>
              <w:rPr>
                <w:rFonts w:ascii="Aptos" w:hAnsi="Aptos"/>
                <w:b/>
                <w:bCs/>
                <w:sz w:val="20"/>
                <w:szCs w:val="20"/>
              </w:rPr>
            </w:pPr>
            <w:r w:rsidRPr="00945DC5">
              <w:rPr>
                <w:rFonts w:ascii="Aptos" w:hAnsi="Aptos"/>
                <w:b/>
                <w:bCs/>
                <w:sz w:val="20"/>
                <w:szCs w:val="20"/>
              </w:rPr>
              <w:t>(score: 2)</w:t>
            </w:r>
          </w:p>
          <w:p w14:paraId="038142D2" w14:textId="77777777" w:rsidR="00FB4955" w:rsidRPr="00945DC5" w:rsidRDefault="00FB4955" w:rsidP="0028259F">
            <w:pPr>
              <w:rPr>
                <w:rFonts w:ascii="Aptos" w:hAnsi="Aptos"/>
                <w:sz w:val="20"/>
                <w:szCs w:val="20"/>
              </w:rPr>
            </w:pPr>
          </w:p>
        </w:tc>
        <w:tc>
          <w:tcPr>
            <w:tcW w:w="950" w:type="pct"/>
          </w:tcPr>
          <w:p w14:paraId="2AB99D72" w14:textId="282725F5" w:rsidR="00337938" w:rsidRPr="00945DC5" w:rsidRDefault="00337938" w:rsidP="00337938">
            <w:pPr>
              <w:rPr>
                <w:rFonts w:ascii="Aptos" w:hAnsi="Aptos"/>
                <w:sz w:val="20"/>
                <w:szCs w:val="20"/>
              </w:rPr>
            </w:pPr>
            <w:r w:rsidRPr="00945DC5">
              <w:rPr>
                <w:rFonts w:ascii="Aptos" w:hAnsi="Aptos"/>
                <w:sz w:val="20"/>
                <w:szCs w:val="20"/>
              </w:rPr>
              <w:t>Ministry team has good capacity to take project forward</w:t>
            </w:r>
            <w:r w:rsidR="00354555">
              <w:rPr>
                <w:rFonts w:ascii="Aptos" w:hAnsi="Aptos"/>
                <w:sz w:val="20"/>
                <w:szCs w:val="20"/>
              </w:rPr>
              <w:t xml:space="preserve">, with </w:t>
            </w:r>
            <w:r w:rsidR="00EA17E6">
              <w:rPr>
                <w:rFonts w:ascii="Aptos" w:hAnsi="Aptos"/>
                <w:sz w:val="20"/>
                <w:szCs w:val="20"/>
              </w:rPr>
              <w:t>good track record.</w:t>
            </w:r>
          </w:p>
          <w:p w14:paraId="10ED2B2A" w14:textId="7ABD61DB" w:rsidR="00FB4955" w:rsidRPr="00945DC5" w:rsidRDefault="00572AE9" w:rsidP="0028259F">
            <w:pPr>
              <w:rPr>
                <w:rFonts w:ascii="Aptos" w:hAnsi="Aptos"/>
                <w:sz w:val="20"/>
                <w:szCs w:val="20"/>
              </w:rPr>
            </w:pPr>
            <w:r w:rsidRPr="00945DC5">
              <w:rPr>
                <w:rFonts w:ascii="Aptos" w:hAnsi="Aptos"/>
                <w:b/>
                <w:bCs/>
                <w:sz w:val="20"/>
                <w:szCs w:val="20"/>
              </w:rPr>
              <w:t>(score: 4)</w:t>
            </w:r>
          </w:p>
        </w:tc>
        <w:tc>
          <w:tcPr>
            <w:tcW w:w="950" w:type="pct"/>
          </w:tcPr>
          <w:p w14:paraId="5A40A8AB" w14:textId="0541BB09" w:rsidR="00FB4955" w:rsidRPr="00945DC5" w:rsidRDefault="00337938" w:rsidP="0028259F">
            <w:pPr>
              <w:rPr>
                <w:rFonts w:ascii="Aptos" w:hAnsi="Aptos"/>
                <w:sz w:val="20"/>
                <w:szCs w:val="20"/>
              </w:rPr>
            </w:pPr>
            <w:r w:rsidRPr="00945DC5">
              <w:rPr>
                <w:rFonts w:ascii="Aptos" w:hAnsi="Aptos"/>
                <w:sz w:val="20"/>
                <w:szCs w:val="20"/>
              </w:rPr>
              <w:t xml:space="preserve">High level of capacity </w:t>
            </w:r>
            <w:r w:rsidR="0016652C" w:rsidRPr="00945DC5">
              <w:rPr>
                <w:rFonts w:ascii="Aptos" w:hAnsi="Aptos"/>
                <w:sz w:val="20"/>
                <w:szCs w:val="20"/>
              </w:rPr>
              <w:t>from ministry team to take project forward</w:t>
            </w:r>
            <w:r w:rsidR="00EA17E6">
              <w:rPr>
                <w:rFonts w:ascii="Aptos" w:hAnsi="Aptos"/>
                <w:sz w:val="20"/>
                <w:szCs w:val="20"/>
              </w:rPr>
              <w:t>, with strong track record.</w:t>
            </w:r>
          </w:p>
          <w:p w14:paraId="759D9890" w14:textId="7D939ECE" w:rsidR="00572AE9" w:rsidRPr="00945DC5" w:rsidRDefault="00572AE9" w:rsidP="0028259F">
            <w:pPr>
              <w:rPr>
                <w:rFonts w:ascii="Aptos" w:hAnsi="Aptos"/>
                <w:sz w:val="20"/>
                <w:szCs w:val="20"/>
              </w:rPr>
            </w:pPr>
            <w:r w:rsidRPr="00945DC5">
              <w:rPr>
                <w:rFonts w:ascii="Aptos" w:hAnsi="Aptos"/>
                <w:b/>
                <w:bCs/>
                <w:sz w:val="20"/>
                <w:szCs w:val="20"/>
              </w:rPr>
              <w:t>(score: 6)</w:t>
            </w:r>
          </w:p>
        </w:tc>
        <w:tc>
          <w:tcPr>
            <w:tcW w:w="392" w:type="pct"/>
          </w:tcPr>
          <w:p w14:paraId="39F2AFE5" w14:textId="77777777" w:rsidR="00FB4955" w:rsidRPr="00945DC5" w:rsidRDefault="00FB4955" w:rsidP="0028259F">
            <w:pPr>
              <w:rPr>
                <w:rFonts w:ascii="Aptos" w:hAnsi="Aptos"/>
                <w:b/>
                <w:bCs/>
                <w:sz w:val="20"/>
                <w:szCs w:val="20"/>
              </w:rPr>
            </w:pPr>
          </w:p>
        </w:tc>
      </w:tr>
      <w:tr w:rsidR="0028259F" w:rsidRPr="00F71249" w14:paraId="4A6B833A" w14:textId="77777777" w:rsidTr="00110DCF">
        <w:tc>
          <w:tcPr>
            <w:tcW w:w="809" w:type="pct"/>
          </w:tcPr>
          <w:p w14:paraId="4E16DFB0" w14:textId="2E9AABDD" w:rsidR="0028259F" w:rsidRPr="00945DC5" w:rsidRDefault="00EF0E93" w:rsidP="0028259F">
            <w:pPr>
              <w:rPr>
                <w:rFonts w:ascii="Aptos" w:hAnsi="Aptos"/>
                <w:b/>
                <w:bCs/>
                <w:sz w:val="20"/>
                <w:szCs w:val="20"/>
              </w:rPr>
            </w:pPr>
            <w:r w:rsidRPr="00945DC5">
              <w:rPr>
                <w:rFonts w:ascii="Aptos" w:hAnsi="Aptos"/>
                <w:b/>
                <w:bCs/>
                <w:sz w:val="20"/>
                <w:szCs w:val="20"/>
              </w:rPr>
              <w:t>Sum Total</w:t>
            </w:r>
          </w:p>
        </w:tc>
        <w:tc>
          <w:tcPr>
            <w:tcW w:w="950" w:type="pct"/>
          </w:tcPr>
          <w:p w14:paraId="5E903AAD" w14:textId="77777777" w:rsidR="0028259F" w:rsidRPr="00945DC5" w:rsidRDefault="0028259F" w:rsidP="0028259F">
            <w:pPr>
              <w:rPr>
                <w:rFonts w:ascii="Aptos" w:hAnsi="Aptos"/>
                <w:b/>
                <w:bCs/>
                <w:sz w:val="20"/>
                <w:szCs w:val="20"/>
              </w:rPr>
            </w:pPr>
          </w:p>
        </w:tc>
        <w:tc>
          <w:tcPr>
            <w:tcW w:w="950" w:type="pct"/>
          </w:tcPr>
          <w:p w14:paraId="5E27F396" w14:textId="77777777" w:rsidR="0028259F" w:rsidRPr="00945DC5" w:rsidRDefault="0028259F" w:rsidP="0028259F">
            <w:pPr>
              <w:rPr>
                <w:rFonts w:ascii="Aptos" w:hAnsi="Aptos"/>
                <w:b/>
                <w:bCs/>
                <w:sz w:val="20"/>
                <w:szCs w:val="20"/>
              </w:rPr>
            </w:pPr>
          </w:p>
        </w:tc>
        <w:tc>
          <w:tcPr>
            <w:tcW w:w="950" w:type="pct"/>
          </w:tcPr>
          <w:p w14:paraId="3DB89B2F" w14:textId="77777777" w:rsidR="0028259F" w:rsidRPr="00945DC5" w:rsidRDefault="0028259F" w:rsidP="0028259F">
            <w:pPr>
              <w:rPr>
                <w:rFonts w:ascii="Aptos" w:hAnsi="Aptos"/>
                <w:b/>
                <w:bCs/>
                <w:sz w:val="20"/>
                <w:szCs w:val="20"/>
              </w:rPr>
            </w:pPr>
          </w:p>
        </w:tc>
        <w:tc>
          <w:tcPr>
            <w:tcW w:w="950" w:type="pct"/>
          </w:tcPr>
          <w:p w14:paraId="6E261DCF" w14:textId="77777777" w:rsidR="0028259F" w:rsidRPr="00945DC5" w:rsidRDefault="0028259F" w:rsidP="0028259F">
            <w:pPr>
              <w:rPr>
                <w:rFonts w:ascii="Aptos" w:hAnsi="Aptos"/>
                <w:b/>
                <w:bCs/>
                <w:sz w:val="20"/>
                <w:szCs w:val="20"/>
              </w:rPr>
            </w:pPr>
          </w:p>
        </w:tc>
        <w:tc>
          <w:tcPr>
            <w:tcW w:w="392" w:type="pct"/>
          </w:tcPr>
          <w:p w14:paraId="47526FD5" w14:textId="77777777" w:rsidR="0028259F" w:rsidRPr="00945DC5" w:rsidRDefault="0028259F" w:rsidP="0028259F">
            <w:pPr>
              <w:rPr>
                <w:rFonts w:ascii="Aptos" w:hAnsi="Aptos"/>
                <w:b/>
                <w:bCs/>
                <w:sz w:val="20"/>
                <w:szCs w:val="20"/>
              </w:rPr>
            </w:pPr>
          </w:p>
        </w:tc>
      </w:tr>
    </w:tbl>
    <w:p w14:paraId="7ADDEF06" w14:textId="0DFEADE7" w:rsidR="00EF504D" w:rsidRPr="00EF504D" w:rsidRDefault="00EF504D" w:rsidP="0028259F">
      <w:r w:rsidRPr="00EF504D">
        <w:t>Total possible score = 18</w:t>
      </w:r>
    </w:p>
    <w:p w14:paraId="7DB1F589" w14:textId="14E12EB8" w:rsidR="00EF0E93" w:rsidRDefault="00EF0E93" w:rsidP="0028259F">
      <w:pPr>
        <w:rPr>
          <w:b/>
          <w:bCs/>
        </w:rPr>
      </w:pPr>
      <w:r>
        <w:rPr>
          <w:b/>
          <w:bCs/>
        </w:rPr>
        <w:t>Projects aspects</w:t>
      </w:r>
      <w:r w:rsidR="00180ADB">
        <w:rPr>
          <w:b/>
          <w:bCs/>
        </w:rPr>
        <w:t xml:space="preserve"> and </w:t>
      </w:r>
      <w:r w:rsidR="007453DE">
        <w:rPr>
          <w:b/>
          <w:bCs/>
        </w:rPr>
        <w:t>processes</w:t>
      </w:r>
      <w:r>
        <w:rPr>
          <w:b/>
          <w:bCs/>
        </w:rPr>
        <w:t>:</w:t>
      </w:r>
    </w:p>
    <w:p w14:paraId="6222FF69" w14:textId="77777777" w:rsidR="00EF0E93" w:rsidRPr="00A43F42" w:rsidRDefault="00EF0E93" w:rsidP="00EF0E93">
      <w:pPr>
        <w:numPr>
          <w:ilvl w:val="0"/>
          <w:numId w:val="4"/>
        </w:numPr>
        <w:spacing w:after="0" w:line="240" w:lineRule="auto"/>
        <w:ind w:left="714" w:hanging="357"/>
      </w:pPr>
      <w:r w:rsidRPr="00A43F42">
        <w:t>Clear proposal with identified mission outcomes and a strong missional plan;</w:t>
      </w:r>
    </w:p>
    <w:p w14:paraId="73AD456B" w14:textId="77777777" w:rsidR="00EF0E93" w:rsidRPr="00A43F42" w:rsidRDefault="00EF0E93" w:rsidP="00EF0E93">
      <w:pPr>
        <w:numPr>
          <w:ilvl w:val="0"/>
          <w:numId w:val="4"/>
        </w:numPr>
        <w:spacing w:after="0" w:line="240" w:lineRule="auto"/>
        <w:ind w:left="714" w:hanging="357"/>
      </w:pPr>
      <w:r w:rsidRPr="00A43F42">
        <w:t>Alignment with the diocesan growth strategy and national bold outcomes;</w:t>
      </w:r>
    </w:p>
    <w:p w14:paraId="594D17C0" w14:textId="77777777" w:rsidR="00EF0E93" w:rsidRPr="00A43F42" w:rsidRDefault="00EF0E93" w:rsidP="00EF0E93">
      <w:pPr>
        <w:numPr>
          <w:ilvl w:val="0"/>
          <w:numId w:val="4"/>
        </w:numPr>
        <w:spacing w:after="0" w:line="240" w:lineRule="auto"/>
        <w:ind w:left="714" w:hanging="357"/>
      </w:pPr>
      <w:r w:rsidRPr="00A43F42">
        <w:t>Credible clarity of project scope, size and duration;</w:t>
      </w:r>
    </w:p>
    <w:p w14:paraId="7D950094" w14:textId="77777777" w:rsidR="00EF0E93" w:rsidRPr="00A43F42" w:rsidRDefault="00EF0E93" w:rsidP="00EF0E93">
      <w:pPr>
        <w:numPr>
          <w:ilvl w:val="0"/>
          <w:numId w:val="4"/>
        </w:numPr>
        <w:spacing w:after="0" w:line="240" w:lineRule="auto"/>
        <w:ind w:left="714" w:hanging="357"/>
      </w:pPr>
      <w:r w:rsidRPr="00A43F42">
        <w:t>Proposed project funding and capacity requirements;</w:t>
      </w:r>
    </w:p>
    <w:p w14:paraId="58443A2E" w14:textId="77777777" w:rsidR="00EF0E93" w:rsidRPr="00A43F42" w:rsidRDefault="00EF0E93" w:rsidP="00EF0E93">
      <w:pPr>
        <w:numPr>
          <w:ilvl w:val="0"/>
          <w:numId w:val="4"/>
        </w:numPr>
        <w:spacing w:after="0" w:line="240" w:lineRule="auto"/>
        <w:ind w:left="714" w:hanging="357"/>
      </w:pPr>
      <w:r w:rsidRPr="00A43F42">
        <w:t>Proposed project measurement and monitoring;</w:t>
      </w:r>
    </w:p>
    <w:p w14:paraId="4C78DFD6" w14:textId="77777777" w:rsidR="00EF0E93" w:rsidRPr="00A43F42" w:rsidRDefault="00EF0E93" w:rsidP="00EF0E93">
      <w:pPr>
        <w:numPr>
          <w:ilvl w:val="0"/>
          <w:numId w:val="4"/>
        </w:numPr>
        <w:spacing w:after="0" w:line="240" w:lineRule="auto"/>
        <w:ind w:left="714" w:hanging="357"/>
      </w:pPr>
      <w:r w:rsidRPr="00A43F42">
        <w:t>Assessment of potential fruitfulness/ impact/ outcomes vs cost;</w:t>
      </w:r>
    </w:p>
    <w:p w14:paraId="542FE883" w14:textId="77777777" w:rsidR="00EF0E93" w:rsidRDefault="00EF0E93" w:rsidP="00EF0E93">
      <w:pPr>
        <w:numPr>
          <w:ilvl w:val="0"/>
          <w:numId w:val="4"/>
        </w:numPr>
        <w:spacing w:after="0" w:line="240" w:lineRule="auto"/>
        <w:ind w:left="714" w:hanging="357"/>
      </w:pPr>
      <w:r w:rsidRPr="00A43F42">
        <w:t>Delivery confidence.</w:t>
      </w:r>
    </w:p>
    <w:p w14:paraId="48FA2FE5" w14:textId="77777777" w:rsidR="00EF0E93" w:rsidRDefault="00EF0E93" w:rsidP="0028259F">
      <w:pPr>
        <w:rPr>
          <w:b/>
          <w:bCs/>
        </w:rPr>
      </w:pPr>
    </w:p>
    <w:p w14:paraId="679C112F" w14:textId="77777777" w:rsidR="000562DC" w:rsidRDefault="000562DC" w:rsidP="0028259F">
      <w:pPr>
        <w:rPr>
          <w:b/>
          <w:bCs/>
        </w:rPr>
      </w:pPr>
    </w:p>
    <w:p w14:paraId="711E1141" w14:textId="77777777" w:rsidR="000562DC" w:rsidRDefault="000562DC" w:rsidP="000562DC"/>
    <w:p w14:paraId="34A8B504" w14:textId="77777777" w:rsidR="00110DCF" w:rsidRDefault="00110DCF" w:rsidP="000562DC">
      <w:pPr>
        <w:rPr>
          <w:b/>
          <w:bCs/>
        </w:rPr>
      </w:pPr>
    </w:p>
    <w:p w14:paraId="275AC40B" w14:textId="1B1D8071" w:rsidR="000562DC" w:rsidRDefault="000562DC" w:rsidP="0028259F">
      <w:pPr>
        <w:rPr>
          <w:b/>
          <w:bCs/>
        </w:rPr>
      </w:pPr>
      <w:r>
        <w:rPr>
          <w:b/>
          <w:bCs/>
        </w:rPr>
        <w:t>Project pre-requisites:</w:t>
      </w:r>
    </w:p>
    <w:p w14:paraId="4652EE89" w14:textId="0E91F249" w:rsidR="0030491C" w:rsidRDefault="008269E2" w:rsidP="008269E2">
      <w:pPr>
        <w:pStyle w:val="ListParagraph"/>
        <w:numPr>
          <w:ilvl w:val="0"/>
          <w:numId w:val="4"/>
        </w:numPr>
      </w:pPr>
      <w:r w:rsidRPr="007A540A">
        <w:t>PCC support</w:t>
      </w:r>
      <w:r w:rsidR="0030491C">
        <w:t xml:space="preserve"> application.</w:t>
      </w:r>
    </w:p>
    <w:p w14:paraId="6E01B68C" w14:textId="0E8B3C38" w:rsidR="00F4615B" w:rsidRDefault="0030491C" w:rsidP="008269E2">
      <w:pPr>
        <w:pStyle w:val="ListParagraph"/>
        <w:numPr>
          <w:ilvl w:val="0"/>
          <w:numId w:val="4"/>
        </w:numPr>
      </w:pPr>
      <w:r>
        <w:t>A</w:t>
      </w:r>
      <w:r w:rsidR="008269E2" w:rsidRPr="007A540A">
        <w:t>pplication submitted by recognised church officer.</w:t>
      </w:r>
    </w:p>
    <w:p w14:paraId="6A617769" w14:textId="50C12DC1" w:rsidR="002B6D01" w:rsidRPr="002B6D01" w:rsidRDefault="002B6D01" w:rsidP="008269E2">
      <w:pPr>
        <w:pStyle w:val="ListParagraph"/>
        <w:numPr>
          <w:ilvl w:val="0"/>
          <w:numId w:val="4"/>
        </w:numPr>
        <w:rPr>
          <w:lang w:val="fr-FR"/>
        </w:rPr>
      </w:pPr>
      <w:r w:rsidRPr="002B6D01">
        <w:rPr>
          <w:lang w:val="fr-FR"/>
        </w:rPr>
        <w:t xml:space="preserve">Application </w:t>
      </w:r>
      <w:proofErr w:type="spellStart"/>
      <w:r w:rsidRPr="002B6D01">
        <w:rPr>
          <w:lang w:val="fr-FR"/>
        </w:rPr>
        <w:t>contains</w:t>
      </w:r>
      <w:proofErr w:type="spellEnd"/>
      <w:r w:rsidRPr="002B6D01">
        <w:rPr>
          <w:lang w:val="fr-FR"/>
        </w:rPr>
        <w:t xml:space="preserve"> PCC </w:t>
      </w:r>
      <w:proofErr w:type="spellStart"/>
      <w:r w:rsidRPr="002B6D01">
        <w:rPr>
          <w:lang w:val="fr-FR"/>
        </w:rPr>
        <w:t>bank</w:t>
      </w:r>
      <w:proofErr w:type="spellEnd"/>
      <w:r w:rsidRPr="002B6D01">
        <w:rPr>
          <w:lang w:val="fr-FR"/>
        </w:rPr>
        <w:t xml:space="preserve"> </w:t>
      </w:r>
      <w:proofErr w:type="spellStart"/>
      <w:r w:rsidRPr="002B6D01">
        <w:rPr>
          <w:lang w:val="fr-FR"/>
        </w:rPr>
        <w:t>de</w:t>
      </w:r>
      <w:r>
        <w:rPr>
          <w:lang w:val="fr-FR"/>
        </w:rPr>
        <w:t>tails</w:t>
      </w:r>
      <w:proofErr w:type="spellEnd"/>
      <w:r>
        <w:rPr>
          <w:lang w:val="fr-FR"/>
        </w:rPr>
        <w:t>.</w:t>
      </w:r>
    </w:p>
    <w:p w14:paraId="36BC8AAF" w14:textId="374633D0" w:rsidR="00F91272" w:rsidRDefault="004C5A32" w:rsidP="008269E2">
      <w:pPr>
        <w:pStyle w:val="ListParagraph"/>
        <w:numPr>
          <w:ilvl w:val="0"/>
          <w:numId w:val="4"/>
        </w:numPr>
      </w:pPr>
      <w:r>
        <w:t>Budget spreadsheet with forecast cost breakdown provided</w:t>
      </w:r>
      <w:r w:rsidR="002B6D01">
        <w:t xml:space="preserve"> with application.</w:t>
      </w:r>
    </w:p>
    <w:p w14:paraId="2E1B69ED" w14:textId="68B8B297" w:rsidR="004C5A32" w:rsidRDefault="00B62E6B" w:rsidP="008269E2">
      <w:pPr>
        <w:pStyle w:val="ListParagraph"/>
        <w:numPr>
          <w:ilvl w:val="0"/>
          <w:numId w:val="4"/>
        </w:numPr>
      </w:pPr>
      <w:r>
        <w:t>Parish up to date with parish returns data.</w:t>
      </w:r>
    </w:p>
    <w:p w14:paraId="7E9B79E3" w14:textId="2BDDB5DA" w:rsidR="00B538A6" w:rsidRPr="007A540A" w:rsidRDefault="00B538A6" w:rsidP="00B538A6">
      <w:pPr>
        <w:pStyle w:val="ListParagraph"/>
      </w:pPr>
    </w:p>
    <w:sectPr w:rsidR="00B538A6" w:rsidRPr="007A540A" w:rsidSect="0028259F">
      <w:pgSz w:w="11920" w:h="17350"/>
      <w:pgMar w:top="1010" w:right="1202" w:bottom="971" w:left="118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84E28" w14:textId="77777777" w:rsidR="008F0BA2" w:rsidRDefault="008F0BA2" w:rsidP="000F35BC">
      <w:pPr>
        <w:spacing w:after="0" w:line="240" w:lineRule="auto"/>
      </w:pPr>
      <w:r>
        <w:separator/>
      </w:r>
    </w:p>
  </w:endnote>
  <w:endnote w:type="continuationSeparator" w:id="0">
    <w:p w14:paraId="12E2C853" w14:textId="77777777" w:rsidR="008F0BA2" w:rsidRDefault="008F0BA2" w:rsidP="000F3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2F8A6" w14:textId="77777777" w:rsidR="008F0BA2" w:rsidRDefault="008F0BA2" w:rsidP="000F35BC">
      <w:pPr>
        <w:spacing w:after="0" w:line="240" w:lineRule="auto"/>
      </w:pPr>
      <w:r>
        <w:separator/>
      </w:r>
    </w:p>
  </w:footnote>
  <w:footnote w:type="continuationSeparator" w:id="0">
    <w:p w14:paraId="309DC441" w14:textId="77777777" w:rsidR="008F0BA2" w:rsidRDefault="008F0BA2" w:rsidP="000F35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70C0"/>
    <w:multiLevelType w:val="hybridMultilevel"/>
    <w:tmpl w:val="D682E8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21841E5"/>
    <w:multiLevelType w:val="multilevel"/>
    <w:tmpl w:val="54F803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4970FEC"/>
    <w:multiLevelType w:val="hybridMultilevel"/>
    <w:tmpl w:val="8E12DF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662016"/>
    <w:multiLevelType w:val="multilevel"/>
    <w:tmpl w:val="56A67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650559"/>
    <w:multiLevelType w:val="multilevel"/>
    <w:tmpl w:val="C990492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E3B0EE4"/>
    <w:multiLevelType w:val="multilevel"/>
    <w:tmpl w:val="D0F27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7189609">
    <w:abstractNumId w:val="3"/>
  </w:num>
  <w:num w:numId="2" w16cid:durableId="171063984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97617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2037744">
    <w:abstractNumId w:val="5"/>
  </w:num>
  <w:num w:numId="5" w16cid:durableId="766313770">
    <w:abstractNumId w:val="2"/>
  </w:num>
  <w:num w:numId="6" w16cid:durableId="51356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9F"/>
    <w:rsid w:val="0000178B"/>
    <w:rsid w:val="00046F5C"/>
    <w:rsid w:val="00050B01"/>
    <w:rsid w:val="000562DC"/>
    <w:rsid w:val="00077D83"/>
    <w:rsid w:val="00084A4A"/>
    <w:rsid w:val="0009231A"/>
    <w:rsid w:val="000A5EF3"/>
    <w:rsid w:val="000E55B6"/>
    <w:rsid w:val="000F35BC"/>
    <w:rsid w:val="00110DCF"/>
    <w:rsid w:val="00144E1D"/>
    <w:rsid w:val="00146684"/>
    <w:rsid w:val="00147103"/>
    <w:rsid w:val="00153C00"/>
    <w:rsid w:val="00155F85"/>
    <w:rsid w:val="0016652C"/>
    <w:rsid w:val="00166A82"/>
    <w:rsid w:val="00171CD7"/>
    <w:rsid w:val="0017286A"/>
    <w:rsid w:val="00173CA4"/>
    <w:rsid w:val="00177D03"/>
    <w:rsid w:val="00180ADB"/>
    <w:rsid w:val="001A2043"/>
    <w:rsid w:val="001A7E64"/>
    <w:rsid w:val="001C00C2"/>
    <w:rsid w:val="001C3835"/>
    <w:rsid w:val="001C63A1"/>
    <w:rsid w:val="001D5DA2"/>
    <w:rsid w:val="001F7EAE"/>
    <w:rsid w:val="002003A0"/>
    <w:rsid w:val="00215AF5"/>
    <w:rsid w:val="00222064"/>
    <w:rsid w:val="002612F4"/>
    <w:rsid w:val="00261711"/>
    <w:rsid w:val="00276E0A"/>
    <w:rsid w:val="0028259F"/>
    <w:rsid w:val="00297418"/>
    <w:rsid w:val="002B6D01"/>
    <w:rsid w:val="002E3724"/>
    <w:rsid w:val="002F2D04"/>
    <w:rsid w:val="002F6124"/>
    <w:rsid w:val="00304359"/>
    <w:rsid w:val="0030491C"/>
    <w:rsid w:val="003124E9"/>
    <w:rsid w:val="00333C57"/>
    <w:rsid w:val="00337938"/>
    <w:rsid w:val="00354555"/>
    <w:rsid w:val="00355C05"/>
    <w:rsid w:val="003974DA"/>
    <w:rsid w:val="003979F7"/>
    <w:rsid w:val="003A1140"/>
    <w:rsid w:val="003B4562"/>
    <w:rsid w:val="003E4DF0"/>
    <w:rsid w:val="003F1448"/>
    <w:rsid w:val="003F2C72"/>
    <w:rsid w:val="0041358E"/>
    <w:rsid w:val="004228CA"/>
    <w:rsid w:val="004333CA"/>
    <w:rsid w:val="004C5A32"/>
    <w:rsid w:val="004D4512"/>
    <w:rsid w:val="004D6DF9"/>
    <w:rsid w:val="004F7CDB"/>
    <w:rsid w:val="0050092E"/>
    <w:rsid w:val="0050662A"/>
    <w:rsid w:val="00524341"/>
    <w:rsid w:val="00542E7F"/>
    <w:rsid w:val="0057143B"/>
    <w:rsid w:val="00572AE9"/>
    <w:rsid w:val="005A1DB7"/>
    <w:rsid w:val="005A6A93"/>
    <w:rsid w:val="005C315D"/>
    <w:rsid w:val="005E6653"/>
    <w:rsid w:val="00620995"/>
    <w:rsid w:val="00626219"/>
    <w:rsid w:val="00631A63"/>
    <w:rsid w:val="00634CCF"/>
    <w:rsid w:val="006848CB"/>
    <w:rsid w:val="00687F86"/>
    <w:rsid w:val="006C0854"/>
    <w:rsid w:val="006C234F"/>
    <w:rsid w:val="006D3522"/>
    <w:rsid w:val="006E05C2"/>
    <w:rsid w:val="006E5E5C"/>
    <w:rsid w:val="007453DE"/>
    <w:rsid w:val="00780A52"/>
    <w:rsid w:val="00794E55"/>
    <w:rsid w:val="007A540A"/>
    <w:rsid w:val="007C291C"/>
    <w:rsid w:val="007E2C55"/>
    <w:rsid w:val="007F1A87"/>
    <w:rsid w:val="008244AD"/>
    <w:rsid w:val="008264E0"/>
    <w:rsid w:val="008269E2"/>
    <w:rsid w:val="008846D5"/>
    <w:rsid w:val="00894503"/>
    <w:rsid w:val="008A70CE"/>
    <w:rsid w:val="008D6C69"/>
    <w:rsid w:val="008E0FDD"/>
    <w:rsid w:val="008E7572"/>
    <w:rsid w:val="008F0BA2"/>
    <w:rsid w:val="008F4AF2"/>
    <w:rsid w:val="0091520A"/>
    <w:rsid w:val="00931B13"/>
    <w:rsid w:val="00945DC5"/>
    <w:rsid w:val="009A33EE"/>
    <w:rsid w:val="009D6493"/>
    <w:rsid w:val="009F57FF"/>
    <w:rsid w:val="00A02D4D"/>
    <w:rsid w:val="00A22311"/>
    <w:rsid w:val="00A468B1"/>
    <w:rsid w:val="00A646AE"/>
    <w:rsid w:val="00A77B1E"/>
    <w:rsid w:val="00AB3340"/>
    <w:rsid w:val="00AE78E0"/>
    <w:rsid w:val="00B019A2"/>
    <w:rsid w:val="00B538A6"/>
    <w:rsid w:val="00B62E6B"/>
    <w:rsid w:val="00B74B86"/>
    <w:rsid w:val="00B74FC7"/>
    <w:rsid w:val="00B874F7"/>
    <w:rsid w:val="00B8760A"/>
    <w:rsid w:val="00B922C2"/>
    <w:rsid w:val="00BA4516"/>
    <w:rsid w:val="00BB271C"/>
    <w:rsid w:val="00BC4176"/>
    <w:rsid w:val="00BD4330"/>
    <w:rsid w:val="00BE10D0"/>
    <w:rsid w:val="00C00A66"/>
    <w:rsid w:val="00C2473F"/>
    <w:rsid w:val="00C252EC"/>
    <w:rsid w:val="00C4360F"/>
    <w:rsid w:val="00C50D03"/>
    <w:rsid w:val="00C94D0D"/>
    <w:rsid w:val="00CA2BF8"/>
    <w:rsid w:val="00CD5014"/>
    <w:rsid w:val="00CE3F7A"/>
    <w:rsid w:val="00CE517A"/>
    <w:rsid w:val="00CE6CC7"/>
    <w:rsid w:val="00CF56DC"/>
    <w:rsid w:val="00D05FCB"/>
    <w:rsid w:val="00D0666E"/>
    <w:rsid w:val="00D4687C"/>
    <w:rsid w:val="00D67A48"/>
    <w:rsid w:val="00D8168B"/>
    <w:rsid w:val="00D8459F"/>
    <w:rsid w:val="00DE22E7"/>
    <w:rsid w:val="00E0073D"/>
    <w:rsid w:val="00E01275"/>
    <w:rsid w:val="00E16604"/>
    <w:rsid w:val="00E326AD"/>
    <w:rsid w:val="00E439C1"/>
    <w:rsid w:val="00E507DC"/>
    <w:rsid w:val="00EA17E6"/>
    <w:rsid w:val="00EB79BD"/>
    <w:rsid w:val="00EE2431"/>
    <w:rsid w:val="00EF0E93"/>
    <w:rsid w:val="00EF2856"/>
    <w:rsid w:val="00EF504D"/>
    <w:rsid w:val="00EF6CBF"/>
    <w:rsid w:val="00F4615B"/>
    <w:rsid w:val="00F5396F"/>
    <w:rsid w:val="00F71249"/>
    <w:rsid w:val="00F73DF8"/>
    <w:rsid w:val="00F73E96"/>
    <w:rsid w:val="00F75BBE"/>
    <w:rsid w:val="00F91272"/>
    <w:rsid w:val="00F93676"/>
    <w:rsid w:val="00FB17AE"/>
    <w:rsid w:val="00FB238E"/>
    <w:rsid w:val="00FB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A80EE"/>
  <w15:chartTrackingRefBased/>
  <w15:docId w15:val="{5B6EF5DD-FA24-4EC4-8E4D-741A9CF1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59F"/>
  </w:style>
  <w:style w:type="paragraph" w:styleId="Heading1">
    <w:name w:val="heading 1"/>
    <w:basedOn w:val="Normal"/>
    <w:next w:val="Normal"/>
    <w:link w:val="Heading1Char"/>
    <w:uiPriority w:val="9"/>
    <w:qFormat/>
    <w:rsid w:val="00282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5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5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5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5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5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5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59F"/>
    <w:rPr>
      <w:rFonts w:eastAsiaTheme="majorEastAsia" w:cstheme="majorBidi"/>
      <w:color w:val="272727" w:themeColor="text1" w:themeTint="D8"/>
    </w:rPr>
  </w:style>
  <w:style w:type="paragraph" w:styleId="Title">
    <w:name w:val="Title"/>
    <w:basedOn w:val="Normal"/>
    <w:next w:val="Normal"/>
    <w:link w:val="TitleChar"/>
    <w:uiPriority w:val="10"/>
    <w:qFormat/>
    <w:rsid w:val="00282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59F"/>
    <w:pPr>
      <w:spacing w:before="160"/>
      <w:jc w:val="center"/>
    </w:pPr>
    <w:rPr>
      <w:i/>
      <w:iCs/>
      <w:color w:val="404040" w:themeColor="text1" w:themeTint="BF"/>
    </w:rPr>
  </w:style>
  <w:style w:type="character" w:customStyle="1" w:styleId="QuoteChar">
    <w:name w:val="Quote Char"/>
    <w:basedOn w:val="DefaultParagraphFont"/>
    <w:link w:val="Quote"/>
    <w:uiPriority w:val="29"/>
    <w:rsid w:val="0028259F"/>
    <w:rPr>
      <w:i/>
      <w:iCs/>
      <w:color w:val="404040" w:themeColor="text1" w:themeTint="BF"/>
    </w:rPr>
  </w:style>
  <w:style w:type="paragraph" w:styleId="ListParagraph">
    <w:name w:val="List Paragraph"/>
    <w:basedOn w:val="Normal"/>
    <w:uiPriority w:val="34"/>
    <w:qFormat/>
    <w:rsid w:val="0028259F"/>
    <w:pPr>
      <w:ind w:left="720"/>
      <w:contextualSpacing/>
    </w:pPr>
  </w:style>
  <w:style w:type="character" w:styleId="IntenseEmphasis">
    <w:name w:val="Intense Emphasis"/>
    <w:basedOn w:val="DefaultParagraphFont"/>
    <w:uiPriority w:val="21"/>
    <w:qFormat/>
    <w:rsid w:val="0028259F"/>
    <w:rPr>
      <w:i/>
      <w:iCs/>
      <w:color w:val="0F4761" w:themeColor="accent1" w:themeShade="BF"/>
    </w:rPr>
  </w:style>
  <w:style w:type="paragraph" w:styleId="IntenseQuote">
    <w:name w:val="Intense Quote"/>
    <w:basedOn w:val="Normal"/>
    <w:next w:val="Normal"/>
    <w:link w:val="IntenseQuoteChar"/>
    <w:uiPriority w:val="30"/>
    <w:qFormat/>
    <w:rsid w:val="00282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59F"/>
    <w:rPr>
      <w:i/>
      <w:iCs/>
      <w:color w:val="0F4761" w:themeColor="accent1" w:themeShade="BF"/>
    </w:rPr>
  </w:style>
  <w:style w:type="character" w:styleId="IntenseReference">
    <w:name w:val="Intense Reference"/>
    <w:basedOn w:val="DefaultParagraphFont"/>
    <w:uiPriority w:val="32"/>
    <w:qFormat/>
    <w:rsid w:val="0028259F"/>
    <w:rPr>
      <w:b/>
      <w:bCs/>
      <w:smallCaps/>
      <w:color w:val="0F4761" w:themeColor="accent1" w:themeShade="BF"/>
      <w:spacing w:val="5"/>
    </w:rPr>
  </w:style>
  <w:style w:type="table" w:styleId="TableGrid">
    <w:name w:val="Table Grid"/>
    <w:basedOn w:val="TableNormal"/>
    <w:uiPriority w:val="39"/>
    <w:rsid w:val="00282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5BC"/>
  </w:style>
  <w:style w:type="paragraph" w:styleId="Footer">
    <w:name w:val="footer"/>
    <w:basedOn w:val="Normal"/>
    <w:link w:val="FooterChar"/>
    <w:uiPriority w:val="99"/>
    <w:unhideWhenUsed/>
    <w:rsid w:val="000F3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1E728C4A4536449C0F9A4D37452F81" ma:contentTypeVersion="8" ma:contentTypeDescription="Create a new document." ma:contentTypeScope="" ma:versionID="fb00221092a9c79d7fdfdb79775f82b8">
  <xsd:schema xmlns:xsd="http://www.w3.org/2001/XMLSchema" xmlns:xs="http://www.w3.org/2001/XMLSchema" xmlns:p="http://schemas.microsoft.com/office/2006/metadata/properties" xmlns:ns2="bef196da-4196-4f5e-8551-3ec7a55961ce" targetNamespace="http://schemas.microsoft.com/office/2006/metadata/properties" ma:root="true" ma:fieldsID="fa5d5ecc834c3111869d3e80ef9f8053" ns2:_="">
    <xsd:import namespace="bef196da-4196-4f5e-8551-3ec7a55961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196da-4196-4f5e-8551-3ec7a5596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DCDB6-0234-4079-86AB-E0C893EC9A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D92785-F104-439A-B8F8-6E8488210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196da-4196-4f5e-8551-3ec7a5596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B3C802-88BB-447E-971D-54DF16348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Davies</dc:creator>
  <cp:keywords/>
  <dc:description/>
  <cp:lastModifiedBy>Melissa Davies</cp:lastModifiedBy>
  <cp:revision>3</cp:revision>
  <dcterms:created xsi:type="dcterms:W3CDTF">2026-07-27T12:28:00Z</dcterms:created>
  <dcterms:modified xsi:type="dcterms:W3CDTF">2026-07-27T12:29:00Z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0x0101006B1E728C4A4536449C0F9A4D37452F81</vt:lpwstr>
  </property>
</Properties>
</file>