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51085" w14:textId="4CA326E3" w:rsidR="00967E4D" w:rsidRPr="005435CE" w:rsidRDefault="003143CE" w:rsidP="00967E4D">
      <w:pPr>
        <w:tabs>
          <w:tab w:val="left" w:pos="4095"/>
        </w:tabs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5C7E3A83" wp14:editId="7197A255">
            <wp:extent cx="2133600" cy="1190625"/>
            <wp:effectExtent l="0" t="0" r="0" b="9525"/>
            <wp:docPr id="1" name="Picture 1" descr="Diocesan Logo - email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ocesan Logo - email signature"/>
                    <pic:cNvPicPr>
                      <a:picLocks noChangeAspect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9B59C" w14:textId="5D7AEA4B" w:rsidR="00090796" w:rsidRDefault="00D0714A" w:rsidP="6121E30D">
      <w:pPr>
        <w:pStyle w:val="Title"/>
        <w:spacing w:after="0"/>
        <w:contextualSpacing w:val="0"/>
        <w:jc w:val="center"/>
        <w:rPr>
          <w:color w:val="660099"/>
          <w:sz w:val="36"/>
          <w:szCs w:val="36"/>
        </w:rPr>
      </w:pPr>
      <w:r w:rsidRPr="6121E30D">
        <w:rPr>
          <w:color w:val="660099"/>
          <w:sz w:val="36"/>
          <w:szCs w:val="36"/>
        </w:rPr>
        <w:t>Children’s Youth &amp; Famil</w:t>
      </w:r>
      <w:r w:rsidR="000D6FA7">
        <w:rPr>
          <w:color w:val="660099"/>
          <w:sz w:val="36"/>
          <w:szCs w:val="36"/>
        </w:rPr>
        <w:t>ies</w:t>
      </w:r>
      <w:r w:rsidRPr="6121E30D">
        <w:rPr>
          <w:color w:val="660099"/>
          <w:sz w:val="36"/>
          <w:szCs w:val="36"/>
        </w:rPr>
        <w:t xml:space="preserve"> </w:t>
      </w:r>
      <w:r w:rsidR="7A23085E" w:rsidRPr="6121E30D">
        <w:rPr>
          <w:color w:val="660099"/>
          <w:sz w:val="36"/>
          <w:szCs w:val="36"/>
        </w:rPr>
        <w:t xml:space="preserve">Stream </w:t>
      </w:r>
    </w:p>
    <w:p w14:paraId="6ACEF99F" w14:textId="5C282C20" w:rsidR="00090796" w:rsidRDefault="007206CB" w:rsidP="00DC5BD4">
      <w:pPr>
        <w:pStyle w:val="Title"/>
        <w:spacing w:after="0"/>
        <w:contextualSpacing w:val="0"/>
        <w:jc w:val="center"/>
        <w:rPr>
          <w:color w:val="660099"/>
          <w:sz w:val="36"/>
          <w:szCs w:val="36"/>
        </w:rPr>
      </w:pPr>
      <w:r w:rsidRPr="6121E30D">
        <w:rPr>
          <w:color w:val="660099"/>
          <w:sz w:val="36"/>
          <w:szCs w:val="36"/>
        </w:rPr>
        <w:t xml:space="preserve">Project </w:t>
      </w:r>
      <w:r w:rsidR="00F17307" w:rsidRPr="6121E30D">
        <w:rPr>
          <w:color w:val="660099"/>
          <w:sz w:val="36"/>
          <w:szCs w:val="36"/>
        </w:rPr>
        <w:t>Board Terms of Reference</w:t>
      </w:r>
    </w:p>
    <w:p w14:paraId="214B39FB" w14:textId="1850FE20" w:rsidR="00090796" w:rsidRPr="009F330D" w:rsidRDefault="00F17307" w:rsidP="00AC3EDB">
      <w:pPr>
        <w:pStyle w:val="Heading1"/>
        <w:spacing w:after="120" w:line="240" w:lineRule="auto"/>
        <w:jc w:val="both"/>
        <w:rPr>
          <w:sz w:val="24"/>
          <w:szCs w:val="24"/>
        </w:rPr>
      </w:pPr>
      <w:r w:rsidRPr="009F330D">
        <w:rPr>
          <w:color w:val="660099"/>
          <w:sz w:val="24"/>
          <w:szCs w:val="24"/>
        </w:rPr>
        <w:t>1. Purpose</w:t>
      </w:r>
    </w:p>
    <w:p w14:paraId="297C7225" w14:textId="77777777" w:rsidR="001A7A8E" w:rsidRPr="009F330D" w:rsidRDefault="00AA2753" w:rsidP="00743F4E">
      <w:pPr>
        <w:pStyle w:val="Heading1"/>
        <w:spacing w:before="240" w:after="120" w:line="240" w:lineRule="auto"/>
        <w:jc w:val="both"/>
        <w:rPr>
          <w:rFonts w:asciiTheme="minorHAnsi" w:eastAsiaTheme="minorEastAsia" w:hAnsiTheme="minorHAnsi" w:cstheme="minorBidi"/>
          <w:color w:val="auto"/>
          <w:sz w:val="24"/>
          <w:szCs w:val="24"/>
        </w:rPr>
      </w:pPr>
      <w:r w:rsidRPr="009F330D">
        <w:rPr>
          <w:rFonts w:asciiTheme="minorHAnsi" w:eastAsiaTheme="minorEastAsia" w:hAnsiTheme="minorHAnsi" w:cstheme="minorBidi"/>
          <w:color w:val="auto"/>
          <w:sz w:val="24"/>
          <w:szCs w:val="24"/>
        </w:rPr>
        <w:t>The Project Board provides governance and decision-making for the project, ensuring alignment with Programme objectives and successful delivery of project outcomes</w:t>
      </w:r>
    </w:p>
    <w:p w14:paraId="2B18578C" w14:textId="2633B85B" w:rsidR="00090796" w:rsidRPr="009F330D" w:rsidRDefault="00F17307" w:rsidP="00AC3EDB">
      <w:pPr>
        <w:pStyle w:val="Heading1"/>
        <w:spacing w:after="120" w:line="240" w:lineRule="auto"/>
        <w:jc w:val="both"/>
        <w:rPr>
          <w:sz w:val="24"/>
          <w:szCs w:val="24"/>
        </w:rPr>
      </w:pPr>
      <w:r w:rsidRPr="009F330D">
        <w:rPr>
          <w:color w:val="660099"/>
          <w:sz w:val="24"/>
          <w:szCs w:val="24"/>
        </w:rPr>
        <w:t>2. Objectives</w:t>
      </w:r>
    </w:p>
    <w:p w14:paraId="4C06BB5F" w14:textId="7C2E5BF6" w:rsidR="00625D25" w:rsidRPr="009F330D" w:rsidRDefault="00625D25" w:rsidP="00625D25">
      <w:pPr>
        <w:pStyle w:val="ListBullet"/>
        <w:spacing w:after="120" w:line="240" w:lineRule="auto"/>
        <w:jc w:val="both"/>
      </w:pPr>
      <w:r w:rsidRPr="009F330D">
        <w:t>Ensure the project delivers agreed outputs and outcomes.</w:t>
      </w:r>
    </w:p>
    <w:p w14:paraId="394F098C" w14:textId="7FA5A5BF" w:rsidR="00625D25" w:rsidRPr="009F330D" w:rsidRDefault="00625D25" w:rsidP="00625D25">
      <w:pPr>
        <w:pStyle w:val="ListBullet"/>
        <w:spacing w:after="120" w:line="240" w:lineRule="auto"/>
        <w:jc w:val="both"/>
      </w:pPr>
      <w:r w:rsidRPr="009F330D">
        <w:t>Provide direction and resolve escalated issues.</w:t>
      </w:r>
    </w:p>
    <w:p w14:paraId="282E1820" w14:textId="47D54A7E" w:rsidR="00625D25" w:rsidRPr="009F330D" w:rsidRDefault="00625D25" w:rsidP="00625D25">
      <w:pPr>
        <w:pStyle w:val="ListBullet"/>
        <w:spacing w:after="120" w:line="240" w:lineRule="auto"/>
        <w:jc w:val="both"/>
      </w:pPr>
      <w:r w:rsidRPr="009F330D">
        <w:t>Monitor progress, risks, and dependencies.</w:t>
      </w:r>
    </w:p>
    <w:p w14:paraId="0410F1B5" w14:textId="410A7040" w:rsidR="00625D25" w:rsidRPr="009F330D" w:rsidRDefault="00625D25" w:rsidP="00625D25">
      <w:pPr>
        <w:pStyle w:val="ListBullet"/>
        <w:spacing w:after="120" w:line="240" w:lineRule="auto"/>
        <w:jc w:val="both"/>
      </w:pPr>
      <w:r w:rsidRPr="009F330D">
        <w:t>Approve changes within delegated authority.</w:t>
      </w:r>
    </w:p>
    <w:p w14:paraId="556B3C5B" w14:textId="1523F65D" w:rsidR="000A5706" w:rsidRPr="009F330D" w:rsidRDefault="000A5706" w:rsidP="00625D25">
      <w:pPr>
        <w:pStyle w:val="ListBullet"/>
        <w:spacing w:after="120" w:line="240" w:lineRule="auto"/>
        <w:jc w:val="both"/>
      </w:pPr>
      <w:r w:rsidRPr="009F330D">
        <w:t>Escalation to Programme Board</w:t>
      </w:r>
    </w:p>
    <w:p w14:paraId="6D4F3532" w14:textId="3BECBCBA" w:rsidR="00090796" w:rsidRPr="009F330D" w:rsidRDefault="00F17307" w:rsidP="00AC3EDB">
      <w:pPr>
        <w:pStyle w:val="Heading1"/>
        <w:spacing w:after="120" w:line="240" w:lineRule="auto"/>
        <w:jc w:val="both"/>
        <w:rPr>
          <w:sz w:val="24"/>
          <w:szCs w:val="24"/>
        </w:rPr>
      </w:pPr>
      <w:r w:rsidRPr="009F330D">
        <w:rPr>
          <w:color w:val="660099"/>
          <w:sz w:val="24"/>
          <w:szCs w:val="24"/>
        </w:rPr>
        <w:t>3. Scope</w:t>
      </w:r>
    </w:p>
    <w:p w14:paraId="12B8A3DF" w14:textId="6B560C1D" w:rsidR="00090796" w:rsidRPr="009F330D" w:rsidRDefault="00F17307" w:rsidP="00743F4E">
      <w:pPr>
        <w:spacing w:after="120" w:line="240" w:lineRule="auto"/>
        <w:jc w:val="both"/>
      </w:pPr>
      <w:r w:rsidRPr="009F330D">
        <w:t xml:space="preserve">The </w:t>
      </w:r>
      <w:r w:rsidR="00DF7469" w:rsidRPr="009F330D">
        <w:t>Project</w:t>
      </w:r>
      <w:r w:rsidRPr="009F330D">
        <w:t xml:space="preserve"> Board will oversee:</w:t>
      </w:r>
    </w:p>
    <w:p w14:paraId="50735A48" w14:textId="2A06440A" w:rsidR="00090796" w:rsidRPr="009F330D" w:rsidRDefault="001D5DB8" w:rsidP="00743F4E">
      <w:pPr>
        <w:pStyle w:val="ListBullet"/>
        <w:spacing w:after="120" w:line="240" w:lineRule="auto"/>
        <w:jc w:val="both"/>
      </w:pPr>
      <w:r w:rsidRPr="009F330D">
        <w:t>Project deliverables and milestones</w:t>
      </w:r>
      <w:r w:rsidR="005236E7" w:rsidRPr="009F330D">
        <w:t>.</w:t>
      </w:r>
    </w:p>
    <w:p w14:paraId="745B65CD" w14:textId="77484183" w:rsidR="00090796" w:rsidRPr="009F330D" w:rsidRDefault="001D5DB8" w:rsidP="00743F4E">
      <w:pPr>
        <w:pStyle w:val="ListBullet"/>
        <w:spacing w:after="120" w:line="240" w:lineRule="auto"/>
        <w:jc w:val="both"/>
      </w:pPr>
      <w:r w:rsidRPr="009F330D">
        <w:t>D</w:t>
      </w:r>
      <w:r w:rsidR="00F17307" w:rsidRPr="009F330D">
        <w:t>ependencie</w:t>
      </w:r>
      <w:r w:rsidRPr="009F330D">
        <w:t>s with other projects and the Programme</w:t>
      </w:r>
      <w:r w:rsidR="005236E7" w:rsidRPr="009F330D">
        <w:t>.</w:t>
      </w:r>
    </w:p>
    <w:p w14:paraId="715D6E05" w14:textId="42873CC5" w:rsidR="00090796" w:rsidRPr="009F330D" w:rsidRDefault="001D5DB8" w:rsidP="00743F4E">
      <w:pPr>
        <w:pStyle w:val="ListBullet"/>
        <w:spacing w:after="120" w:line="240" w:lineRule="auto"/>
        <w:jc w:val="both"/>
      </w:pPr>
      <w:r w:rsidRPr="009F330D">
        <w:t>Project</w:t>
      </w:r>
      <w:r w:rsidR="00F17307" w:rsidRPr="009F330D">
        <w:t>-level risks, issues, and benefits reali</w:t>
      </w:r>
      <w:r w:rsidR="003143CE" w:rsidRPr="009F330D">
        <w:t>s</w:t>
      </w:r>
      <w:r w:rsidR="00F17307" w:rsidRPr="009F330D">
        <w:t>ation.</w:t>
      </w:r>
    </w:p>
    <w:p w14:paraId="28529C18" w14:textId="59BB08AA" w:rsidR="00090796" w:rsidRPr="009F330D" w:rsidRDefault="00F17307" w:rsidP="00743F4E">
      <w:pPr>
        <w:pStyle w:val="ListBullet"/>
        <w:spacing w:after="120" w:line="240" w:lineRule="auto"/>
        <w:jc w:val="both"/>
      </w:pPr>
      <w:r w:rsidRPr="009F330D">
        <w:t>Stakeholder engagement and communications.</w:t>
      </w:r>
    </w:p>
    <w:p w14:paraId="043B1C50" w14:textId="432AB490" w:rsidR="00090796" w:rsidRPr="009F330D" w:rsidRDefault="00F17307" w:rsidP="00AC3EDB">
      <w:pPr>
        <w:spacing w:before="360" w:after="120" w:line="240" w:lineRule="auto"/>
      </w:pPr>
      <w:r w:rsidRPr="009F330D">
        <w:rPr>
          <w:color w:val="660099"/>
        </w:rPr>
        <w:t>4. Responsibilities</w:t>
      </w:r>
    </w:p>
    <w:p w14:paraId="793FB56E" w14:textId="3968FBBA" w:rsidR="00090796" w:rsidRPr="009F330D" w:rsidRDefault="00F17307" w:rsidP="00743F4E">
      <w:pPr>
        <w:pStyle w:val="ListBullet"/>
        <w:spacing w:after="120" w:line="240" w:lineRule="auto"/>
        <w:jc w:val="both"/>
      </w:pPr>
      <w:r w:rsidRPr="009F330D">
        <w:t xml:space="preserve">Decision-Making: Approve scope, budget, timelines, and </w:t>
      </w:r>
      <w:r w:rsidR="00B2759C" w:rsidRPr="009F330D">
        <w:t>changes within authority</w:t>
      </w:r>
    </w:p>
    <w:p w14:paraId="1C202650" w14:textId="71C732FD" w:rsidR="00090796" w:rsidRPr="009F330D" w:rsidRDefault="00F17307" w:rsidP="00743F4E">
      <w:pPr>
        <w:pStyle w:val="ListBullet"/>
        <w:spacing w:after="120" w:line="240" w:lineRule="auto"/>
        <w:jc w:val="both"/>
      </w:pPr>
      <w:r w:rsidRPr="009F330D">
        <w:t>Risk &amp; Issue Management: Review and mitigate Pro</w:t>
      </w:r>
      <w:r w:rsidR="00B2759C" w:rsidRPr="009F330D">
        <w:t>ject</w:t>
      </w:r>
      <w:r w:rsidRPr="009F330D">
        <w:t>-level risks.</w:t>
      </w:r>
    </w:p>
    <w:p w14:paraId="186A8D87" w14:textId="77777777" w:rsidR="00090796" w:rsidRPr="009F330D" w:rsidRDefault="00F17307" w:rsidP="00743F4E">
      <w:pPr>
        <w:pStyle w:val="ListBullet"/>
        <w:spacing w:after="120" w:line="240" w:lineRule="auto"/>
        <w:jc w:val="both"/>
      </w:pPr>
      <w:r w:rsidRPr="009F330D">
        <w:t>Performance Monitoring: Track progress against KPIs and milestones.</w:t>
      </w:r>
    </w:p>
    <w:p w14:paraId="4AC42BF0" w14:textId="77777777" w:rsidR="00090796" w:rsidRPr="009F330D" w:rsidRDefault="00F17307" w:rsidP="00743F4E">
      <w:pPr>
        <w:pStyle w:val="ListBullet"/>
        <w:spacing w:after="120" w:line="240" w:lineRule="auto"/>
        <w:jc w:val="both"/>
      </w:pPr>
      <w:r w:rsidRPr="009F330D">
        <w:t>Resource Management: Ensure adequate resources and resolve conflicts.</w:t>
      </w:r>
    </w:p>
    <w:p w14:paraId="62D6835B" w14:textId="287F709C" w:rsidR="00090796" w:rsidRPr="009F330D" w:rsidRDefault="00F17307" w:rsidP="00743F4E">
      <w:pPr>
        <w:pStyle w:val="ListBullet"/>
        <w:spacing w:after="120" w:line="240" w:lineRule="auto"/>
        <w:jc w:val="both"/>
      </w:pPr>
      <w:r w:rsidRPr="009F330D">
        <w:t>Benefits Reali</w:t>
      </w:r>
      <w:r w:rsidR="005435CE" w:rsidRPr="009F330D">
        <w:t>s</w:t>
      </w:r>
      <w:r w:rsidRPr="009F330D">
        <w:t>ation: Monitor delivery of expected benefits post-implementation.</w:t>
      </w:r>
    </w:p>
    <w:p w14:paraId="7B133283" w14:textId="77777777" w:rsidR="00FF68CF" w:rsidRDefault="00FF68CF">
      <w:pPr>
        <w:rPr>
          <w:rFonts w:asciiTheme="majorHAnsi" w:eastAsiaTheme="majorEastAsia" w:hAnsiTheme="majorHAnsi" w:cstheme="majorBidi"/>
          <w:color w:val="660099"/>
        </w:rPr>
      </w:pPr>
      <w:r>
        <w:rPr>
          <w:color w:val="660099"/>
        </w:rPr>
        <w:br w:type="page"/>
      </w:r>
    </w:p>
    <w:p w14:paraId="5A7A2CD9" w14:textId="212A9E9A" w:rsidR="00090796" w:rsidRPr="009F330D" w:rsidRDefault="00F17307" w:rsidP="00743F4E">
      <w:pPr>
        <w:pStyle w:val="Heading1"/>
        <w:spacing w:before="0" w:after="120" w:line="240" w:lineRule="auto"/>
        <w:jc w:val="both"/>
        <w:rPr>
          <w:sz w:val="24"/>
          <w:szCs w:val="24"/>
        </w:rPr>
      </w:pPr>
      <w:r w:rsidRPr="009F330D">
        <w:rPr>
          <w:color w:val="660099"/>
          <w:sz w:val="24"/>
          <w:szCs w:val="24"/>
        </w:rPr>
        <w:lastRenderedPageBreak/>
        <w:t>5. Membership</w:t>
      </w:r>
    </w:p>
    <w:p w14:paraId="3C6A64AB" w14:textId="11F5248B" w:rsidR="00D0714A" w:rsidRPr="009F330D" w:rsidRDefault="00F17307" w:rsidP="00743F4E">
      <w:pPr>
        <w:spacing w:after="120" w:line="240" w:lineRule="auto"/>
        <w:jc w:val="both"/>
      </w:pPr>
      <w:r w:rsidRPr="009F330D">
        <w:t xml:space="preserve">Chair: </w:t>
      </w:r>
      <w:r w:rsidR="00127932">
        <w:t>+</w:t>
      </w:r>
      <w:r w:rsidR="000C18B1">
        <w:t>Will</w:t>
      </w:r>
    </w:p>
    <w:p w14:paraId="4890B80D" w14:textId="77777777" w:rsidR="00090796" w:rsidRPr="009F330D" w:rsidRDefault="00F17307" w:rsidP="00743F4E">
      <w:pPr>
        <w:spacing w:after="120" w:line="240" w:lineRule="auto"/>
        <w:jc w:val="both"/>
      </w:pPr>
      <w:r w:rsidRPr="009F330D">
        <w:t>Members:</w:t>
      </w:r>
    </w:p>
    <w:p w14:paraId="193E47A5" w14:textId="54F030DD" w:rsidR="00D0714A" w:rsidRDefault="00D0714A" w:rsidP="00743F4E">
      <w:pPr>
        <w:pStyle w:val="ListBullet"/>
        <w:spacing w:after="120" w:line="240" w:lineRule="auto"/>
        <w:jc w:val="both"/>
      </w:pPr>
      <w:r>
        <w:t>Director of Education</w:t>
      </w:r>
      <w:r w:rsidR="00E17530">
        <w:t xml:space="preserve"> </w:t>
      </w:r>
      <w:r w:rsidR="00E17530" w:rsidRPr="001E5422">
        <w:t>(Dep Chair</w:t>
      </w:r>
      <w:r w:rsidR="001E5422" w:rsidRPr="001E5422">
        <w:t>)</w:t>
      </w:r>
    </w:p>
    <w:p w14:paraId="5987724A" w14:textId="77777777" w:rsidR="00DC5BD4" w:rsidRDefault="00DC5BD4" w:rsidP="00DC5BD4">
      <w:pPr>
        <w:pStyle w:val="ListBullet"/>
        <w:spacing w:after="120" w:line="240" w:lineRule="auto"/>
        <w:jc w:val="both"/>
      </w:pPr>
      <w:r>
        <w:t>Diocesan Youth Officer</w:t>
      </w:r>
    </w:p>
    <w:p w14:paraId="3C387326" w14:textId="6DB0D0D9" w:rsidR="00DC5BD4" w:rsidRDefault="00DC5BD4" w:rsidP="00DC5BD4">
      <w:pPr>
        <w:pStyle w:val="ListBullet"/>
        <w:spacing w:after="120" w:line="240" w:lineRule="auto"/>
        <w:jc w:val="both"/>
      </w:pPr>
      <w:r>
        <w:t>Diocesan Children &amp; Families Officer</w:t>
      </w:r>
    </w:p>
    <w:p w14:paraId="5C76D5C2" w14:textId="77777777" w:rsidR="00B63267" w:rsidRDefault="00B63267" w:rsidP="00B63267">
      <w:pPr>
        <w:pStyle w:val="ListBullet"/>
        <w:spacing w:after="120" w:line="240" w:lineRule="auto"/>
        <w:jc w:val="both"/>
      </w:pPr>
      <w:r w:rsidRPr="009F330D">
        <w:t>Head of Strategic Programmes</w:t>
      </w:r>
    </w:p>
    <w:p w14:paraId="141218A2" w14:textId="7686CF02" w:rsidR="00947853" w:rsidRPr="00914CA3" w:rsidRDefault="00983FA6" w:rsidP="000C18B1">
      <w:pPr>
        <w:pStyle w:val="ListBullet"/>
        <w:spacing w:after="120" w:line="240" w:lineRule="auto"/>
        <w:jc w:val="both"/>
      </w:pPr>
      <w:r>
        <w:t>Member of Diocese</w:t>
      </w:r>
      <w:r w:rsidR="000C18B1">
        <w:t xml:space="preserve"> (X3):  TBC</w:t>
      </w:r>
    </w:p>
    <w:p w14:paraId="03065E2D" w14:textId="7451A730" w:rsidR="5E5F6858" w:rsidRDefault="5E5F6858" w:rsidP="005A51B9">
      <w:pPr>
        <w:spacing w:before="240" w:after="120" w:line="240" w:lineRule="auto"/>
        <w:jc w:val="both"/>
      </w:pPr>
      <w:r w:rsidRPr="005A51B9">
        <w:t>In attendance</w:t>
      </w:r>
      <w:r w:rsidR="005A51B9">
        <w:t>:</w:t>
      </w:r>
      <w:r w:rsidRPr="005A51B9">
        <w:t xml:space="preserve"> </w:t>
      </w:r>
    </w:p>
    <w:p w14:paraId="73AF2BC9" w14:textId="29037C30" w:rsidR="00947853" w:rsidRDefault="00947853" w:rsidP="00947853">
      <w:pPr>
        <w:pStyle w:val="ListBullet"/>
        <w:spacing w:after="120" w:line="240" w:lineRule="auto"/>
        <w:jc w:val="both"/>
      </w:pPr>
      <w:r>
        <w:t xml:space="preserve">Children &amp; Youth </w:t>
      </w:r>
      <w:r w:rsidR="000C18B1">
        <w:t xml:space="preserve">Strategy </w:t>
      </w:r>
      <w:r>
        <w:t>Delivery Officer</w:t>
      </w:r>
      <w:r w:rsidR="001E5422">
        <w:t xml:space="preserve"> (Project Lead)</w:t>
      </w:r>
    </w:p>
    <w:p w14:paraId="6CE6A2FD" w14:textId="44411BD7" w:rsidR="005A51B9" w:rsidRPr="005A51B9" w:rsidRDefault="005A51B9" w:rsidP="005A51B9">
      <w:pPr>
        <w:pStyle w:val="ListBullet"/>
        <w:spacing w:after="120" w:line="240" w:lineRule="auto"/>
        <w:jc w:val="both"/>
      </w:pPr>
      <w:r w:rsidRPr="001E34D1">
        <w:t>Programme Finance Officer</w:t>
      </w:r>
      <w:r>
        <w:t xml:space="preserve"> </w:t>
      </w:r>
    </w:p>
    <w:p w14:paraId="79D5964A" w14:textId="77777777" w:rsidR="00090796" w:rsidRPr="009F330D" w:rsidRDefault="00F17307" w:rsidP="00AC3EDB">
      <w:pPr>
        <w:pStyle w:val="Heading1"/>
        <w:spacing w:after="120" w:line="240" w:lineRule="auto"/>
        <w:jc w:val="both"/>
        <w:rPr>
          <w:sz w:val="24"/>
          <w:szCs w:val="24"/>
        </w:rPr>
      </w:pPr>
      <w:r w:rsidRPr="009F330D">
        <w:rPr>
          <w:color w:val="660099"/>
          <w:sz w:val="24"/>
          <w:szCs w:val="24"/>
        </w:rPr>
        <w:t>6. Meeting Structure</w:t>
      </w:r>
    </w:p>
    <w:p w14:paraId="11F38D39" w14:textId="0A9B4B9F" w:rsidR="00090796" w:rsidRPr="009F330D" w:rsidRDefault="00F17307" w:rsidP="00743F4E">
      <w:pPr>
        <w:pStyle w:val="ListBullet"/>
        <w:spacing w:after="120" w:line="240" w:lineRule="auto"/>
        <w:jc w:val="both"/>
      </w:pPr>
      <w:r w:rsidRPr="009F330D">
        <w:t xml:space="preserve">Frequency: </w:t>
      </w:r>
      <w:r w:rsidR="003124BB" w:rsidRPr="009F330D">
        <w:t>Quarterly</w:t>
      </w:r>
    </w:p>
    <w:p w14:paraId="477D6C65" w14:textId="2BF2AA38" w:rsidR="00090796" w:rsidRPr="009F330D" w:rsidRDefault="00F17307" w:rsidP="00743F4E">
      <w:pPr>
        <w:pStyle w:val="ListBullet"/>
        <w:spacing w:after="120" w:line="240" w:lineRule="auto"/>
        <w:jc w:val="both"/>
      </w:pPr>
      <w:r w:rsidRPr="009F330D">
        <w:t>Quorum: 50% of members</w:t>
      </w:r>
    </w:p>
    <w:p w14:paraId="31B42A5F" w14:textId="77777777" w:rsidR="00090796" w:rsidRPr="009F330D" w:rsidRDefault="00F17307" w:rsidP="00743F4E">
      <w:pPr>
        <w:pStyle w:val="ListBullet"/>
        <w:spacing w:after="120" w:line="240" w:lineRule="auto"/>
        <w:jc w:val="both"/>
      </w:pPr>
      <w:r w:rsidRPr="009F330D">
        <w:t>Agenda: Distributed at least 5 working days before meeting.</w:t>
      </w:r>
    </w:p>
    <w:p w14:paraId="67CA4385" w14:textId="77777777" w:rsidR="00090796" w:rsidRPr="009F330D" w:rsidRDefault="00F17307" w:rsidP="00743F4E">
      <w:pPr>
        <w:pStyle w:val="ListBullet"/>
        <w:spacing w:after="120" w:line="240" w:lineRule="auto"/>
        <w:jc w:val="both"/>
      </w:pPr>
      <w:r w:rsidRPr="009F330D">
        <w:t>Minutes: Issued within 5 working days after meeting.</w:t>
      </w:r>
    </w:p>
    <w:p w14:paraId="558D2A52" w14:textId="77777777" w:rsidR="00090796" w:rsidRPr="009F330D" w:rsidRDefault="00F17307" w:rsidP="00AC3EDB">
      <w:pPr>
        <w:pStyle w:val="Heading1"/>
        <w:spacing w:after="120" w:line="240" w:lineRule="auto"/>
        <w:jc w:val="both"/>
        <w:rPr>
          <w:sz w:val="24"/>
          <w:szCs w:val="24"/>
        </w:rPr>
      </w:pPr>
      <w:r w:rsidRPr="009F330D">
        <w:rPr>
          <w:color w:val="660099"/>
          <w:sz w:val="24"/>
          <w:szCs w:val="24"/>
        </w:rPr>
        <w:t>7. Reporting</w:t>
      </w:r>
    </w:p>
    <w:p w14:paraId="239D5FF0" w14:textId="76F5475E" w:rsidR="00090796" w:rsidRPr="009F330D" w:rsidRDefault="003124BB" w:rsidP="00743F4E">
      <w:pPr>
        <w:pStyle w:val="ListBullet"/>
        <w:spacing w:after="120" w:line="240" w:lineRule="auto"/>
        <w:jc w:val="both"/>
      </w:pPr>
      <w:r w:rsidRPr="00914CA3">
        <w:t>Project Lead</w:t>
      </w:r>
      <w:r w:rsidR="00743F4E" w:rsidRPr="009F330D">
        <w:t xml:space="preserve"> </w:t>
      </w:r>
      <w:r w:rsidRPr="009F330D">
        <w:t>p</w:t>
      </w:r>
      <w:r w:rsidR="00F17307" w:rsidRPr="009F330D">
        <w:t>rovides a consolidated status report.</w:t>
      </w:r>
    </w:p>
    <w:p w14:paraId="67762CFD" w14:textId="77777777" w:rsidR="00090796" w:rsidRPr="009F330D" w:rsidRDefault="00F17307" w:rsidP="00743F4E">
      <w:pPr>
        <w:pStyle w:val="ListBullet"/>
        <w:spacing w:after="120" w:line="240" w:lineRule="auto"/>
        <w:jc w:val="both"/>
      </w:pPr>
      <w:r w:rsidRPr="009F330D">
        <w:t>Escalated issues and decisions documented in minutes.</w:t>
      </w:r>
    </w:p>
    <w:p w14:paraId="3BA8C598" w14:textId="06CFF6C2" w:rsidR="00090796" w:rsidRPr="009F330D" w:rsidRDefault="00F17307" w:rsidP="00743F4E">
      <w:pPr>
        <w:pStyle w:val="ListBullet"/>
        <w:spacing w:after="120" w:line="240" w:lineRule="auto"/>
        <w:jc w:val="both"/>
      </w:pPr>
      <w:r w:rsidRPr="009F330D">
        <w:t xml:space="preserve">Reports submitted to </w:t>
      </w:r>
      <w:r w:rsidR="00545C80" w:rsidRPr="009F330D">
        <w:t>Programme Board</w:t>
      </w:r>
      <w:r w:rsidRPr="009F330D">
        <w:t>.</w:t>
      </w:r>
    </w:p>
    <w:p w14:paraId="54B13055" w14:textId="77777777" w:rsidR="00090796" w:rsidRPr="009F330D" w:rsidRDefault="00F17307" w:rsidP="00AC3EDB">
      <w:pPr>
        <w:pStyle w:val="Heading1"/>
        <w:spacing w:after="120" w:line="240" w:lineRule="auto"/>
        <w:jc w:val="both"/>
        <w:rPr>
          <w:sz w:val="24"/>
          <w:szCs w:val="24"/>
        </w:rPr>
      </w:pPr>
      <w:r w:rsidRPr="009F330D">
        <w:rPr>
          <w:color w:val="660099"/>
          <w:sz w:val="24"/>
          <w:szCs w:val="24"/>
        </w:rPr>
        <w:t>8. Authority</w:t>
      </w:r>
    </w:p>
    <w:p w14:paraId="2C981E19" w14:textId="150F1E6A" w:rsidR="00090796" w:rsidRPr="009F330D" w:rsidRDefault="00F17307" w:rsidP="00743F4E">
      <w:pPr>
        <w:pStyle w:val="ListBullet"/>
        <w:spacing w:after="120" w:line="240" w:lineRule="auto"/>
        <w:jc w:val="both"/>
      </w:pPr>
      <w:r w:rsidRPr="009F330D">
        <w:t xml:space="preserve">Approve </w:t>
      </w:r>
      <w:r w:rsidR="009F7514" w:rsidRPr="009F330D">
        <w:t>Project</w:t>
      </w:r>
      <w:r w:rsidRPr="009F330D">
        <w:t>-level decisions.</w:t>
      </w:r>
    </w:p>
    <w:p w14:paraId="62C76A2A" w14:textId="77BD365D" w:rsidR="00090796" w:rsidRPr="009F330D" w:rsidRDefault="00F17307" w:rsidP="00743F4E">
      <w:pPr>
        <w:pStyle w:val="ListBullet"/>
        <w:spacing w:after="120" w:line="240" w:lineRule="auto"/>
        <w:jc w:val="both"/>
      </w:pPr>
      <w:r w:rsidRPr="009F330D">
        <w:t xml:space="preserve">Escalate unresolved issues to </w:t>
      </w:r>
      <w:r w:rsidR="00C13EC8" w:rsidRPr="009F330D">
        <w:t>Programme Board</w:t>
      </w:r>
    </w:p>
    <w:p w14:paraId="1740B93B" w14:textId="26C425C2" w:rsidR="00090796" w:rsidRPr="009F330D" w:rsidRDefault="00F17307" w:rsidP="00743F4E">
      <w:pPr>
        <w:pStyle w:val="ListBullet"/>
        <w:spacing w:after="120" w:line="240" w:lineRule="auto"/>
        <w:jc w:val="both"/>
      </w:pPr>
      <w:r w:rsidRPr="009F330D">
        <w:t>Halt or reprioriti</w:t>
      </w:r>
      <w:r w:rsidR="003143CE" w:rsidRPr="009F330D">
        <w:t>s</w:t>
      </w:r>
      <w:r w:rsidRPr="009F330D">
        <w:t>e projects if necessary.</w:t>
      </w:r>
    </w:p>
    <w:p w14:paraId="290EDC75" w14:textId="77777777" w:rsidR="00090796" w:rsidRPr="009F330D" w:rsidRDefault="00F17307" w:rsidP="00AC3EDB">
      <w:pPr>
        <w:pStyle w:val="Heading1"/>
        <w:spacing w:after="120" w:line="240" w:lineRule="auto"/>
        <w:jc w:val="both"/>
        <w:rPr>
          <w:sz w:val="24"/>
          <w:szCs w:val="24"/>
        </w:rPr>
      </w:pPr>
      <w:r w:rsidRPr="009F330D">
        <w:rPr>
          <w:color w:val="660099"/>
          <w:sz w:val="24"/>
          <w:szCs w:val="24"/>
        </w:rPr>
        <w:t>9. Review</w:t>
      </w:r>
    </w:p>
    <w:p w14:paraId="3A2C4E0B" w14:textId="2EA6BC0F" w:rsidR="00090796" w:rsidRPr="009F330D" w:rsidRDefault="00F17307" w:rsidP="00743F4E">
      <w:pPr>
        <w:spacing w:after="120" w:line="240" w:lineRule="auto"/>
        <w:jc w:val="both"/>
      </w:pPr>
      <w:r w:rsidRPr="009F330D">
        <w:t>This T</w:t>
      </w:r>
      <w:r w:rsidR="00743F4E" w:rsidRPr="009F330D">
        <w:t xml:space="preserve">erms of </w:t>
      </w:r>
      <w:r w:rsidRPr="009F330D">
        <w:t>R</w:t>
      </w:r>
      <w:r w:rsidR="00743F4E" w:rsidRPr="009F330D">
        <w:t>eference</w:t>
      </w:r>
      <w:r w:rsidRPr="009F330D">
        <w:t xml:space="preserve"> will be reviewed annually or when significant changes occur.</w:t>
      </w:r>
    </w:p>
    <w:sectPr w:rsidR="00090796" w:rsidRPr="009F330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457BD" w14:textId="77777777" w:rsidR="002D52E2" w:rsidRDefault="002D52E2">
      <w:pPr>
        <w:spacing w:after="0" w:line="240" w:lineRule="auto"/>
      </w:pPr>
      <w:r>
        <w:separator/>
      </w:r>
    </w:p>
  </w:endnote>
  <w:endnote w:type="continuationSeparator" w:id="0">
    <w:p w14:paraId="748DE7AD" w14:textId="77777777" w:rsidR="002D52E2" w:rsidRDefault="002D5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20102010804080708"/>
    <w:charset w:val="00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284606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8CFEDB3" w14:textId="4D388C6F" w:rsidR="0052755D" w:rsidRDefault="0052755D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69F90E9" w14:textId="104316D7" w:rsidR="00090796" w:rsidRDefault="0009079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74487" w14:textId="77777777" w:rsidR="002D52E2" w:rsidRDefault="002D52E2">
      <w:pPr>
        <w:spacing w:after="0" w:line="240" w:lineRule="auto"/>
      </w:pPr>
      <w:r>
        <w:separator/>
      </w:r>
    </w:p>
  </w:footnote>
  <w:footnote w:type="continuationSeparator" w:id="0">
    <w:p w14:paraId="19D33084" w14:textId="77777777" w:rsidR="002D52E2" w:rsidRDefault="002D52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18D24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  <w:num w:numId="17" w16cid:durableId="10567044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6697D"/>
    <w:rsid w:val="00090796"/>
    <w:rsid w:val="000A5706"/>
    <w:rsid w:val="000C18B1"/>
    <w:rsid w:val="000D6FA7"/>
    <w:rsid w:val="00127932"/>
    <w:rsid w:val="00164CAB"/>
    <w:rsid w:val="00177979"/>
    <w:rsid w:val="001A66D4"/>
    <w:rsid w:val="001A7A8E"/>
    <w:rsid w:val="001D5DB8"/>
    <w:rsid w:val="001E34D1"/>
    <w:rsid w:val="001E5422"/>
    <w:rsid w:val="001F40EA"/>
    <w:rsid w:val="00274DF0"/>
    <w:rsid w:val="0028465E"/>
    <w:rsid w:val="002A6AA5"/>
    <w:rsid w:val="002B4105"/>
    <w:rsid w:val="002D52E2"/>
    <w:rsid w:val="002E51AB"/>
    <w:rsid w:val="002F2224"/>
    <w:rsid w:val="003124BB"/>
    <w:rsid w:val="003143CE"/>
    <w:rsid w:val="00320705"/>
    <w:rsid w:val="00324B44"/>
    <w:rsid w:val="0036562D"/>
    <w:rsid w:val="003E587E"/>
    <w:rsid w:val="00461A49"/>
    <w:rsid w:val="00474F9D"/>
    <w:rsid w:val="004976E0"/>
    <w:rsid w:val="005158B5"/>
    <w:rsid w:val="0052279A"/>
    <w:rsid w:val="005236E7"/>
    <w:rsid w:val="0052755D"/>
    <w:rsid w:val="005435CE"/>
    <w:rsid w:val="00545C80"/>
    <w:rsid w:val="005A51B9"/>
    <w:rsid w:val="005A534A"/>
    <w:rsid w:val="005A6C15"/>
    <w:rsid w:val="005C3515"/>
    <w:rsid w:val="00601322"/>
    <w:rsid w:val="00625D25"/>
    <w:rsid w:val="006A72CB"/>
    <w:rsid w:val="007206CB"/>
    <w:rsid w:val="00742FBE"/>
    <w:rsid w:val="00743F4E"/>
    <w:rsid w:val="00827C87"/>
    <w:rsid w:val="008C7B93"/>
    <w:rsid w:val="00914CA3"/>
    <w:rsid w:val="00947853"/>
    <w:rsid w:val="00967E4D"/>
    <w:rsid w:val="00983FA6"/>
    <w:rsid w:val="009F330D"/>
    <w:rsid w:val="009F7514"/>
    <w:rsid w:val="00A20880"/>
    <w:rsid w:val="00A22D6F"/>
    <w:rsid w:val="00A352C8"/>
    <w:rsid w:val="00A8244D"/>
    <w:rsid w:val="00A95451"/>
    <w:rsid w:val="00AA2753"/>
    <w:rsid w:val="00AC3EDB"/>
    <w:rsid w:val="00AF3ED0"/>
    <w:rsid w:val="00B2759C"/>
    <w:rsid w:val="00B30EF1"/>
    <w:rsid w:val="00B31D17"/>
    <w:rsid w:val="00B41C2B"/>
    <w:rsid w:val="00B63267"/>
    <w:rsid w:val="00C13EC8"/>
    <w:rsid w:val="00C26D93"/>
    <w:rsid w:val="00C27141"/>
    <w:rsid w:val="00C77D4A"/>
    <w:rsid w:val="00CB047B"/>
    <w:rsid w:val="00D0714A"/>
    <w:rsid w:val="00D32292"/>
    <w:rsid w:val="00D75435"/>
    <w:rsid w:val="00DA32BD"/>
    <w:rsid w:val="00DA6C12"/>
    <w:rsid w:val="00DC5BD4"/>
    <w:rsid w:val="00DE5146"/>
    <w:rsid w:val="00DF2FBF"/>
    <w:rsid w:val="00DF7469"/>
    <w:rsid w:val="00E04B73"/>
    <w:rsid w:val="00E17530"/>
    <w:rsid w:val="00E74C40"/>
    <w:rsid w:val="00E75F95"/>
    <w:rsid w:val="00F06219"/>
    <w:rsid w:val="00F17307"/>
    <w:rsid w:val="00F256E4"/>
    <w:rsid w:val="00F5262E"/>
    <w:rsid w:val="00FB3270"/>
    <w:rsid w:val="00FE5101"/>
    <w:rsid w:val="00FF68CF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5E5F6858"/>
    <w:rsid w:val="6121E30D"/>
    <w:rsid w:val="6407A84A"/>
    <w:rsid w:val="6C8F65A7"/>
    <w:rsid w:val="77A6A9EF"/>
    <w:rsid w:val="79FE54CA"/>
    <w:rsid w:val="7A23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AF2CE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mailSignature">
    <w:name w:val="E-mail Signature"/>
    <w:basedOn w:val="Normal"/>
    <w:link w:val="EmailSignatureChar"/>
    <w:uiPriority w:val="99"/>
    <w:unhideWhenUsed/>
    <w:rsid w:val="00827C87"/>
    <w:pPr>
      <w:spacing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u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u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u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urful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urful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urful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urful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urful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urful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u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urful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urful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urful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urful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urful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urful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urful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u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Emphasis">
    <w:name w:val="Emphasis"/>
    <w:basedOn w:val="DefaultParagraphFont"/>
    <w:uiPriority w:val="20"/>
    <w:qFormat/>
    <w:rsid w:val="001E34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139B4.1247B1C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Whittaker</dc:creator>
  <cp:keywords/>
  <dc:description/>
  <cp:lastModifiedBy>Justin Whittaker</cp:lastModifiedBy>
  <cp:revision>3</cp:revision>
  <cp:lastPrinted>2025-12-11T10:06:00Z</cp:lastPrinted>
  <dcterms:created xsi:type="dcterms:W3CDTF">2026-01-29T08:49:00Z</dcterms:created>
  <dcterms:modified xsi:type="dcterms:W3CDTF">2026-01-29T09:04:00Z</dcterms:modified>
</cp:coreProperties>
</file>