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A3FCC" w14:textId="667A20DA" w:rsidR="000730F3" w:rsidRPr="000730F3" w:rsidRDefault="000730F3" w:rsidP="0092649C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30F3">
        <w:rPr>
          <w:rFonts w:ascii="Times New Roman" w:hAnsi="Times New Roman" w:cs="Times New Roman"/>
          <w:b/>
          <w:bCs/>
          <w:sz w:val="28"/>
          <w:szCs w:val="28"/>
        </w:rPr>
        <w:t xml:space="preserve">Bishop Martin Warner  - Christmas </w:t>
      </w:r>
      <w:r w:rsidR="003E522C">
        <w:rPr>
          <w:rFonts w:ascii="Times New Roman" w:hAnsi="Times New Roman" w:cs="Times New Roman"/>
          <w:b/>
          <w:bCs/>
          <w:sz w:val="28"/>
          <w:szCs w:val="28"/>
        </w:rPr>
        <w:t xml:space="preserve">Carol </w:t>
      </w:r>
      <w:r w:rsidRPr="000730F3">
        <w:rPr>
          <w:rFonts w:ascii="Times New Roman" w:hAnsi="Times New Roman" w:cs="Times New Roman"/>
          <w:b/>
          <w:bCs/>
          <w:sz w:val="28"/>
          <w:szCs w:val="28"/>
        </w:rPr>
        <w:t>sermon 2022</w:t>
      </w:r>
    </w:p>
    <w:p w14:paraId="69ADC8E9" w14:textId="761BE702" w:rsidR="001B289E" w:rsidRDefault="0092649C" w:rsidP="009264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From the moment the curtain went up I was mesmerised by the revival of Jonathan Kent’s 2006 production of </w:t>
      </w:r>
      <w:r>
        <w:rPr>
          <w:rFonts w:ascii="Times New Roman" w:hAnsi="Times New Roman" w:cs="Times New Roman"/>
          <w:i/>
          <w:iCs/>
          <w:sz w:val="28"/>
          <w:szCs w:val="28"/>
        </w:rPr>
        <w:t>Tosca</w:t>
      </w:r>
      <w:r>
        <w:rPr>
          <w:rFonts w:ascii="Times New Roman" w:hAnsi="Times New Roman" w:cs="Times New Roman"/>
          <w:sz w:val="28"/>
          <w:szCs w:val="28"/>
        </w:rPr>
        <w:t>.  For catholic</w:t>
      </w:r>
      <w:r w:rsidR="00D2285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minded clergy this opera represents a satisfying blend of work and pleasure, of </w:t>
      </w:r>
      <w:proofErr w:type="gramStart"/>
      <w:r>
        <w:rPr>
          <w:rFonts w:ascii="Times New Roman" w:hAnsi="Times New Roman" w:cs="Times New Roman"/>
          <w:sz w:val="28"/>
          <w:szCs w:val="28"/>
        </w:rPr>
        <w:t>story-telling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and reality</w:t>
      </w:r>
      <w:r w:rsidR="001B289E">
        <w:rPr>
          <w:rFonts w:ascii="Times New Roman" w:hAnsi="Times New Roman" w:cs="Times New Roman"/>
          <w:sz w:val="28"/>
          <w:szCs w:val="28"/>
        </w:rPr>
        <w:t>, of time and eternity.</w:t>
      </w:r>
    </w:p>
    <w:p w14:paraId="066A76B7" w14:textId="329FD74A" w:rsidR="0092649C" w:rsidRDefault="00F85424" w:rsidP="009264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is set in Rome</w:t>
      </w:r>
      <w:r w:rsidR="001B289E">
        <w:rPr>
          <w:rFonts w:ascii="Times New Roman" w:hAnsi="Times New Roman" w:cs="Times New Roman"/>
          <w:sz w:val="28"/>
          <w:szCs w:val="28"/>
        </w:rPr>
        <w:t xml:space="preserve"> i</w:t>
      </w:r>
      <w:r>
        <w:rPr>
          <w:rFonts w:ascii="Times New Roman" w:hAnsi="Times New Roman" w:cs="Times New Roman"/>
          <w:sz w:val="28"/>
          <w:szCs w:val="28"/>
        </w:rPr>
        <w:t>n</w:t>
      </w:r>
      <w:r w:rsidR="001B289E">
        <w:rPr>
          <w:rFonts w:ascii="Times New Roman" w:hAnsi="Times New Roman" w:cs="Times New Roman"/>
          <w:sz w:val="28"/>
          <w:szCs w:val="28"/>
        </w:rPr>
        <w:t xml:space="preserve"> 1800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D2285E">
        <w:rPr>
          <w:rFonts w:ascii="Times New Roman" w:hAnsi="Times New Roman" w:cs="Times New Roman"/>
          <w:sz w:val="28"/>
          <w:szCs w:val="28"/>
        </w:rPr>
        <w:t>Faced by the malevolence of Napoleon Buonaparte, t</w:t>
      </w:r>
      <w:r>
        <w:rPr>
          <w:rFonts w:ascii="Times New Roman" w:hAnsi="Times New Roman" w:cs="Times New Roman"/>
          <w:sz w:val="28"/>
          <w:szCs w:val="28"/>
        </w:rPr>
        <w:t>he Church is persecuted</w:t>
      </w:r>
      <w:r w:rsidR="00D228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the Pope is forced into exile, Rome becomes a short-lived republic, and </w:t>
      </w:r>
      <w:r w:rsidR="005C2D80">
        <w:rPr>
          <w:rFonts w:ascii="Times New Roman" w:hAnsi="Times New Roman" w:cs="Times New Roman"/>
          <w:sz w:val="28"/>
          <w:szCs w:val="28"/>
        </w:rPr>
        <w:t>terror reigns.</w:t>
      </w:r>
    </w:p>
    <w:p w14:paraId="5F5EAF21" w14:textId="640FF62B" w:rsidR="00085D20" w:rsidRDefault="005C2D80" w:rsidP="009264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But in the churches of the eternal City, life goes one.  S Andrea della Valle provides the backdrop for </w:t>
      </w:r>
      <w:r w:rsidRPr="00D2285E">
        <w:rPr>
          <w:rFonts w:ascii="Times New Roman" w:hAnsi="Times New Roman" w:cs="Times New Roman"/>
          <w:i/>
          <w:iCs/>
          <w:sz w:val="28"/>
          <w:szCs w:val="28"/>
        </w:rPr>
        <w:t>Tosca</w:t>
      </w:r>
      <w:r w:rsidR="00D2285E">
        <w:rPr>
          <w:rFonts w:ascii="Times New Roman" w:hAnsi="Times New Roman" w:cs="Times New Roman"/>
          <w:sz w:val="28"/>
          <w:szCs w:val="28"/>
        </w:rPr>
        <w:t>, an</w:t>
      </w:r>
      <w:r w:rsidR="00085D20">
        <w:rPr>
          <w:rFonts w:ascii="Times New Roman" w:hAnsi="Times New Roman" w:cs="Times New Roman"/>
          <w:sz w:val="28"/>
          <w:szCs w:val="28"/>
        </w:rPr>
        <w:t xml:space="preserve"> opera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85E">
        <w:rPr>
          <w:rFonts w:ascii="Times New Roman" w:hAnsi="Times New Roman" w:cs="Times New Roman"/>
          <w:sz w:val="28"/>
          <w:szCs w:val="28"/>
        </w:rPr>
        <w:t xml:space="preserve">that </w:t>
      </w:r>
      <w:r>
        <w:rPr>
          <w:rFonts w:ascii="Times New Roman" w:hAnsi="Times New Roman" w:cs="Times New Roman"/>
          <w:sz w:val="28"/>
          <w:szCs w:val="28"/>
        </w:rPr>
        <w:t xml:space="preserve">gives us devotion, liturgy, art, betrayal, </w:t>
      </w:r>
      <w:proofErr w:type="gramStart"/>
      <w:r>
        <w:rPr>
          <w:rFonts w:ascii="Times New Roman" w:hAnsi="Times New Roman" w:cs="Times New Roman"/>
          <w:sz w:val="28"/>
          <w:szCs w:val="28"/>
        </w:rPr>
        <w:t>brutality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and self-interest in the astonishing misuse of power</w:t>
      </w:r>
      <w:r w:rsidR="00D2285E">
        <w:rPr>
          <w:rFonts w:ascii="Times New Roman" w:hAnsi="Times New Roman" w:cs="Times New Roman"/>
          <w:sz w:val="28"/>
          <w:szCs w:val="28"/>
        </w:rPr>
        <w:t>.  T</w:t>
      </w:r>
      <w:r>
        <w:rPr>
          <w:rFonts w:ascii="Times New Roman" w:hAnsi="Times New Roman" w:cs="Times New Roman"/>
          <w:sz w:val="28"/>
          <w:szCs w:val="28"/>
        </w:rPr>
        <w:t>hese are the arenas in which human desire draw</w:t>
      </w:r>
      <w:r w:rsidR="00085D20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on all the forces of musical ingenuity </w:t>
      </w:r>
      <w:proofErr w:type="gramStart"/>
      <w:r>
        <w:rPr>
          <w:rFonts w:ascii="Times New Roman" w:hAnsi="Times New Roman" w:cs="Times New Roman"/>
          <w:sz w:val="28"/>
          <w:szCs w:val="28"/>
        </w:rPr>
        <w:t>in order to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sustain our recognition</w:t>
      </w:r>
      <w:r w:rsidR="00085D20">
        <w:rPr>
          <w:rFonts w:ascii="Times New Roman" w:hAnsi="Times New Roman" w:cs="Times New Roman"/>
          <w:sz w:val="28"/>
          <w:szCs w:val="28"/>
        </w:rPr>
        <w:t xml:space="preserve"> that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5D20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 xml:space="preserve">sublime generosity of human love </w:t>
      </w:r>
      <w:r w:rsidR="00D2285E">
        <w:rPr>
          <w:rFonts w:ascii="Times New Roman" w:hAnsi="Times New Roman" w:cs="Times New Roman"/>
          <w:sz w:val="28"/>
          <w:szCs w:val="28"/>
        </w:rPr>
        <w:t>must have its origin</w:t>
      </w:r>
      <w:r>
        <w:rPr>
          <w:rFonts w:ascii="Times New Roman" w:hAnsi="Times New Roman" w:cs="Times New Roman"/>
          <w:sz w:val="28"/>
          <w:szCs w:val="28"/>
        </w:rPr>
        <w:t xml:space="preserve"> in the divine</w:t>
      </w:r>
      <w:r w:rsidR="00000CB4">
        <w:rPr>
          <w:rFonts w:ascii="Times New Roman" w:hAnsi="Times New Roman" w:cs="Times New Roman"/>
          <w:sz w:val="28"/>
          <w:szCs w:val="28"/>
        </w:rPr>
        <w:t>, redeeming</w:t>
      </w:r>
      <w:r w:rsidR="00D2285E">
        <w:rPr>
          <w:rFonts w:ascii="Times New Roman" w:hAnsi="Times New Roman" w:cs="Times New Roman"/>
          <w:sz w:val="28"/>
          <w:szCs w:val="28"/>
        </w:rPr>
        <w:t xml:space="preserve"> and eternal</w:t>
      </w:r>
      <w:r>
        <w:rPr>
          <w:rFonts w:ascii="Times New Roman" w:hAnsi="Times New Roman" w:cs="Times New Roman"/>
          <w:sz w:val="28"/>
          <w:szCs w:val="28"/>
        </w:rPr>
        <w:t xml:space="preserve"> love of God</w:t>
      </w:r>
      <w:r w:rsidR="00085D2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905F448" w14:textId="7979FAA9" w:rsidR="00085D20" w:rsidRDefault="00085D20" w:rsidP="009264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have not come here tonight to discuss opera, but we have come to explore the love of God</w:t>
      </w:r>
      <w:r w:rsidR="000B6162">
        <w:rPr>
          <w:rFonts w:ascii="Times New Roman" w:hAnsi="Times New Roman" w:cs="Times New Roman"/>
          <w:sz w:val="28"/>
          <w:szCs w:val="28"/>
        </w:rPr>
        <w:t>.  We are also doing this</w:t>
      </w:r>
      <w:r>
        <w:rPr>
          <w:rFonts w:ascii="Times New Roman" w:hAnsi="Times New Roman" w:cs="Times New Roman"/>
          <w:sz w:val="28"/>
          <w:szCs w:val="28"/>
        </w:rPr>
        <w:t xml:space="preserve"> largely through music</w:t>
      </w:r>
      <w:r w:rsidR="000B6162">
        <w:rPr>
          <w:rFonts w:ascii="Times New Roman" w:hAnsi="Times New Roman" w:cs="Times New Roman"/>
          <w:sz w:val="28"/>
          <w:szCs w:val="28"/>
        </w:rPr>
        <w:t xml:space="preserve">, in a world where the themes of </w:t>
      </w:r>
      <w:r w:rsidR="000B6162">
        <w:rPr>
          <w:rFonts w:ascii="Times New Roman" w:hAnsi="Times New Roman" w:cs="Times New Roman"/>
          <w:i/>
          <w:iCs/>
          <w:sz w:val="28"/>
          <w:szCs w:val="28"/>
        </w:rPr>
        <w:t xml:space="preserve">Tosca </w:t>
      </w:r>
      <w:r w:rsidR="000B6162">
        <w:rPr>
          <w:rFonts w:ascii="Times New Roman" w:hAnsi="Times New Roman" w:cs="Times New Roman"/>
          <w:sz w:val="28"/>
          <w:szCs w:val="28"/>
        </w:rPr>
        <w:t>resonate with news headlines from around the world.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4585284" w14:textId="5C3D85EC" w:rsidR="00085D20" w:rsidRDefault="00085D20" w:rsidP="009264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Tonight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curtain goes up on a different work of art: the redemption of the human race and all creation</w:t>
      </w:r>
      <w:r w:rsidR="00000CB4">
        <w:rPr>
          <w:rFonts w:ascii="Times New Roman" w:hAnsi="Times New Roman" w:cs="Times New Roman"/>
          <w:sz w:val="28"/>
          <w:szCs w:val="28"/>
        </w:rPr>
        <w:t>, through Jesus Christ</w:t>
      </w:r>
      <w:r>
        <w:rPr>
          <w:rFonts w:ascii="Times New Roman" w:hAnsi="Times New Roman" w:cs="Times New Roman"/>
          <w:sz w:val="28"/>
          <w:szCs w:val="28"/>
        </w:rPr>
        <w:t>. In this drama, the curtain between truth and reality will be torn apart as crucifixion fails to contain the subversive force of the divine love</w:t>
      </w:r>
      <w:r w:rsidR="00000CB4">
        <w:rPr>
          <w:rFonts w:ascii="Times New Roman" w:hAnsi="Times New Roman" w:cs="Times New Roman"/>
          <w:sz w:val="28"/>
          <w:szCs w:val="28"/>
        </w:rPr>
        <w:t xml:space="preserve"> and</w:t>
      </w:r>
      <w:r>
        <w:rPr>
          <w:rFonts w:ascii="Times New Roman" w:hAnsi="Times New Roman" w:cs="Times New Roman"/>
          <w:sz w:val="28"/>
          <w:szCs w:val="28"/>
        </w:rPr>
        <w:t xml:space="preserve"> the veil of the </w:t>
      </w:r>
      <w:r w:rsidR="00D2285E">
        <w:rPr>
          <w:rFonts w:ascii="Times New Roman" w:hAnsi="Times New Roman" w:cs="Times New Roman"/>
          <w:sz w:val="28"/>
          <w:szCs w:val="28"/>
        </w:rPr>
        <w:t>Temple</w:t>
      </w:r>
      <w:r>
        <w:rPr>
          <w:rFonts w:ascii="Times New Roman" w:hAnsi="Times New Roman" w:cs="Times New Roman"/>
          <w:sz w:val="28"/>
          <w:szCs w:val="28"/>
        </w:rPr>
        <w:t xml:space="preserve"> is torn from top to bottom</w:t>
      </w:r>
      <w:r w:rsidR="00D2285E">
        <w:rPr>
          <w:rFonts w:ascii="Times New Roman" w:hAnsi="Times New Roman" w:cs="Times New Roman"/>
          <w:sz w:val="28"/>
          <w:szCs w:val="28"/>
        </w:rPr>
        <w:t>.  These are themes that will haunt us in Peter Worlock’s achingly beautiful carol, Bethlehem Down</w:t>
      </w:r>
      <w:r w:rsidR="00905FA1">
        <w:rPr>
          <w:rFonts w:ascii="Times New Roman" w:hAnsi="Times New Roman" w:cs="Times New Roman"/>
          <w:sz w:val="28"/>
          <w:szCs w:val="28"/>
        </w:rPr>
        <w:t>,</w:t>
      </w:r>
      <w:r w:rsidR="00D2285E">
        <w:rPr>
          <w:rFonts w:ascii="Times New Roman" w:hAnsi="Times New Roman" w:cs="Times New Roman"/>
          <w:sz w:val="28"/>
          <w:szCs w:val="28"/>
        </w:rPr>
        <w:t xml:space="preserve"> and they invite</w:t>
      </w:r>
      <w:r w:rsidR="00905FA1">
        <w:rPr>
          <w:rFonts w:ascii="Times New Roman" w:hAnsi="Times New Roman" w:cs="Times New Roman"/>
          <w:sz w:val="28"/>
          <w:szCs w:val="28"/>
        </w:rPr>
        <w:t xml:space="preserve"> from us</w:t>
      </w:r>
      <w:r w:rsidR="00D2285E">
        <w:rPr>
          <w:rFonts w:ascii="Times New Roman" w:hAnsi="Times New Roman" w:cs="Times New Roman"/>
          <w:sz w:val="28"/>
          <w:szCs w:val="28"/>
        </w:rPr>
        <w:t xml:space="preserve"> </w:t>
      </w:r>
      <w:r w:rsidR="00905FA1">
        <w:rPr>
          <w:rFonts w:ascii="Times New Roman" w:hAnsi="Times New Roman" w:cs="Times New Roman"/>
          <w:sz w:val="28"/>
          <w:szCs w:val="28"/>
        </w:rPr>
        <w:t>the</w:t>
      </w:r>
      <w:r w:rsidR="00D2285E">
        <w:rPr>
          <w:rFonts w:ascii="Times New Roman" w:hAnsi="Times New Roman" w:cs="Times New Roman"/>
          <w:sz w:val="28"/>
          <w:szCs w:val="28"/>
        </w:rPr>
        <w:t xml:space="preserve"> personal response of faith in Jesus Christ, so simply stated </w:t>
      </w:r>
      <w:r w:rsidR="000B6162">
        <w:rPr>
          <w:rFonts w:ascii="Times New Roman" w:hAnsi="Times New Roman" w:cs="Times New Roman"/>
          <w:sz w:val="28"/>
          <w:szCs w:val="28"/>
        </w:rPr>
        <w:t>when we sing</w:t>
      </w:r>
      <w:r w:rsidR="00D2285E">
        <w:rPr>
          <w:rFonts w:ascii="Times New Roman" w:hAnsi="Times New Roman" w:cs="Times New Roman"/>
          <w:sz w:val="28"/>
          <w:szCs w:val="28"/>
        </w:rPr>
        <w:t xml:space="preserve"> our final carol, “O come, let us adore him, Christ the Lord.”</w:t>
      </w:r>
    </w:p>
    <w:p w14:paraId="298F6CBC" w14:textId="77777777" w:rsidR="005C2D80" w:rsidRPr="0092649C" w:rsidRDefault="005C2D80" w:rsidP="009264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C2D80" w:rsidRPr="009264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49C"/>
    <w:rsid w:val="00000CB4"/>
    <w:rsid w:val="000730F3"/>
    <w:rsid w:val="00085D20"/>
    <w:rsid w:val="000B6162"/>
    <w:rsid w:val="001B289E"/>
    <w:rsid w:val="003E522C"/>
    <w:rsid w:val="005C2D80"/>
    <w:rsid w:val="00905FA1"/>
    <w:rsid w:val="0092649C"/>
    <w:rsid w:val="00D2285E"/>
    <w:rsid w:val="00F8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CB307"/>
  <w15:chartTrackingRefBased/>
  <w15:docId w15:val="{F374D9DD-5E0C-4A8B-A14E-01246EF33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322</Words>
  <Characters>1469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Bishop of Chichester</dc:creator>
  <cp:keywords/>
  <dc:description/>
  <cp:lastModifiedBy>Lisa Williamson</cp:lastModifiedBy>
  <cp:revision>5</cp:revision>
  <cp:lastPrinted>2022-12-22T14:45:00Z</cp:lastPrinted>
  <dcterms:created xsi:type="dcterms:W3CDTF">2022-12-21T19:31:00Z</dcterms:created>
  <dcterms:modified xsi:type="dcterms:W3CDTF">2023-01-01T14:08:00Z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1ee1a8191aa810ff6f271177f503fc672d2073d0fff304c45049423390d445df</vt:lpwstr>
  </property>
</Properties>
</file>