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21951" w14:textId="732EFFA0" w:rsidR="0035570E" w:rsidRDefault="0035570E" w:rsidP="0035570E">
      <w:pPr>
        <w:spacing w:line="360" w:lineRule="auto"/>
        <w:rPr>
          <w:rFonts w:ascii="Times New Roman" w:hAnsi="Times New Roman" w:cs="Times New Roman"/>
          <w:i/>
          <w:iCs/>
          <w:sz w:val="28"/>
          <w:szCs w:val="28"/>
        </w:rPr>
      </w:pPr>
      <w:r>
        <w:rPr>
          <w:rFonts w:ascii="Times New Roman" w:hAnsi="Times New Roman" w:cs="Times New Roman"/>
          <w:i/>
          <w:iCs/>
          <w:sz w:val="28"/>
          <w:szCs w:val="28"/>
        </w:rPr>
        <w:t>Love to the loveless shown that they might lovely be.</w:t>
      </w:r>
    </w:p>
    <w:p w14:paraId="121FE88A" w14:textId="5F7A0D81" w:rsidR="00D06BCD" w:rsidRDefault="001A6C4F" w:rsidP="0035570E">
      <w:pPr>
        <w:spacing w:line="360" w:lineRule="auto"/>
        <w:rPr>
          <w:rFonts w:ascii="Times New Roman" w:hAnsi="Times New Roman" w:cs="Times New Roman"/>
          <w:sz w:val="28"/>
          <w:szCs w:val="28"/>
        </w:rPr>
      </w:pPr>
      <w:r>
        <w:rPr>
          <w:rFonts w:ascii="Times New Roman" w:hAnsi="Times New Roman" w:cs="Times New Roman"/>
          <w:sz w:val="28"/>
          <w:szCs w:val="28"/>
        </w:rPr>
        <w:t xml:space="preserve">Tonight’s liturgy </w:t>
      </w:r>
      <w:r w:rsidR="00CD58E8">
        <w:rPr>
          <w:rFonts w:ascii="Times New Roman" w:hAnsi="Times New Roman" w:cs="Times New Roman"/>
          <w:sz w:val="28"/>
          <w:szCs w:val="28"/>
        </w:rPr>
        <w:t xml:space="preserve">presents us with a series of </w:t>
      </w:r>
      <w:r w:rsidR="00331C44">
        <w:rPr>
          <w:rFonts w:ascii="Times New Roman" w:hAnsi="Times New Roman" w:cs="Times New Roman"/>
          <w:sz w:val="28"/>
          <w:szCs w:val="28"/>
        </w:rPr>
        <w:t>readings from</w:t>
      </w:r>
      <w:r w:rsidR="00CD58E8">
        <w:rPr>
          <w:rFonts w:ascii="Times New Roman" w:hAnsi="Times New Roman" w:cs="Times New Roman"/>
          <w:sz w:val="28"/>
          <w:szCs w:val="28"/>
        </w:rPr>
        <w:t xml:space="preserve"> </w:t>
      </w:r>
      <w:r w:rsidR="00A4246E">
        <w:rPr>
          <w:rFonts w:ascii="Times New Roman" w:hAnsi="Times New Roman" w:cs="Times New Roman"/>
          <w:sz w:val="28"/>
          <w:szCs w:val="28"/>
        </w:rPr>
        <w:t>the Holy Scriptures</w:t>
      </w:r>
      <w:r w:rsidR="00CD58E8">
        <w:rPr>
          <w:rFonts w:ascii="Times New Roman" w:hAnsi="Times New Roman" w:cs="Times New Roman"/>
          <w:sz w:val="28"/>
          <w:szCs w:val="28"/>
        </w:rPr>
        <w:t xml:space="preserve"> that celebrate our</w:t>
      </w:r>
      <w:r>
        <w:rPr>
          <w:rFonts w:ascii="Times New Roman" w:hAnsi="Times New Roman" w:cs="Times New Roman"/>
          <w:sz w:val="28"/>
          <w:szCs w:val="28"/>
        </w:rPr>
        <w:t xml:space="preserve"> transformation </w:t>
      </w:r>
      <w:r w:rsidR="00CD58E8">
        <w:rPr>
          <w:rFonts w:ascii="Times New Roman" w:hAnsi="Times New Roman" w:cs="Times New Roman"/>
          <w:sz w:val="28"/>
          <w:szCs w:val="28"/>
        </w:rPr>
        <w:t>from</w:t>
      </w:r>
      <w:r>
        <w:rPr>
          <w:rFonts w:ascii="Times New Roman" w:hAnsi="Times New Roman" w:cs="Times New Roman"/>
          <w:sz w:val="28"/>
          <w:szCs w:val="28"/>
        </w:rPr>
        <w:t xml:space="preserve"> slavery into the freedom of life.  </w:t>
      </w:r>
      <w:r w:rsidR="003774D7">
        <w:rPr>
          <w:rFonts w:ascii="Times New Roman" w:hAnsi="Times New Roman" w:cs="Times New Roman"/>
          <w:sz w:val="28"/>
          <w:szCs w:val="28"/>
        </w:rPr>
        <w:t>T</w:t>
      </w:r>
      <w:r w:rsidR="00331C44">
        <w:rPr>
          <w:rFonts w:ascii="Times New Roman" w:hAnsi="Times New Roman" w:cs="Times New Roman"/>
          <w:sz w:val="28"/>
          <w:szCs w:val="28"/>
        </w:rPr>
        <w:t>hey</w:t>
      </w:r>
      <w:r>
        <w:rPr>
          <w:rFonts w:ascii="Times New Roman" w:hAnsi="Times New Roman" w:cs="Times New Roman"/>
          <w:sz w:val="28"/>
          <w:szCs w:val="28"/>
        </w:rPr>
        <w:t xml:space="preserve"> centre </w:t>
      </w:r>
      <w:r w:rsidR="00331C44">
        <w:rPr>
          <w:rFonts w:ascii="Times New Roman" w:hAnsi="Times New Roman" w:cs="Times New Roman"/>
          <w:sz w:val="28"/>
          <w:szCs w:val="28"/>
        </w:rPr>
        <w:t xml:space="preserve">around </w:t>
      </w:r>
      <w:r>
        <w:rPr>
          <w:rFonts w:ascii="Times New Roman" w:hAnsi="Times New Roman" w:cs="Times New Roman"/>
          <w:sz w:val="28"/>
          <w:szCs w:val="28"/>
        </w:rPr>
        <w:t xml:space="preserve">the </w:t>
      </w:r>
      <w:r w:rsidR="00F36C78">
        <w:rPr>
          <w:rFonts w:ascii="Times New Roman" w:hAnsi="Times New Roman" w:cs="Times New Roman"/>
          <w:sz w:val="28"/>
          <w:szCs w:val="28"/>
        </w:rPr>
        <w:t>liberation</w:t>
      </w:r>
      <w:r>
        <w:rPr>
          <w:rFonts w:ascii="Times New Roman" w:hAnsi="Times New Roman" w:cs="Times New Roman"/>
          <w:sz w:val="28"/>
          <w:szCs w:val="28"/>
        </w:rPr>
        <w:t xml:space="preserve"> of </w:t>
      </w:r>
      <w:r w:rsidR="00C4160D">
        <w:rPr>
          <w:rFonts w:ascii="Times New Roman" w:hAnsi="Times New Roman" w:cs="Times New Roman"/>
          <w:sz w:val="28"/>
          <w:szCs w:val="28"/>
        </w:rPr>
        <w:t>God’s</w:t>
      </w:r>
      <w:r>
        <w:rPr>
          <w:rFonts w:ascii="Times New Roman" w:hAnsi="Times New Roman" w:cs="Times New Roman"/>
          <w:sz w:val="28"/>
          <w:szCs w:val="28"/>
        </w:rPr>
        <w:t xml:space="preserve"> chosen people from captivity in Egypt</w:t>
      </w:r>
      <w:r w:rsidR="00331C44">
        <w:rPr>
          <w:rFonts w:ascii="Times New Roman" w:hAnsi="Times New Roman" w:cs="Times New Roman"/>
          <w:sz w:val="28"/>
          <w:szCs w:val="28"/>
        </w:rPr>
        <w:t>, which is an allegory for our release from death</w:t>
      </w:r>
      <w:r w:rsidR="003141A3">
        <w:rPr>
          <w:rFonts w:ascii="Times New Roman" w:hAnsi="Times New Roman" w:cs="Times New Roman"/>
          <w:sz w:val="28"/>
          <w:szCs w:val="28"/>
        </w:rPr>
        <w:t>,</w:t>
      </w:r>
      <w:r w:rsidR="00F36C78">
        <w:rPr>
          <w:rFonts w:ascii="Times New Roman" w:hAnsi="Times New Roman" w:cs="Times New Roman"/>
          <w:sz w:val="28"/>
          <w:szCs w:val="28"/>
        </w:rPr>
        <w:t xml:space="preserve"> and we are invited to </w:t>
      </w:r>
      <w:r>
        <w:rPr>
          <w:rFonts w:ascii="Times New Roman" w:hAnsi="Times New Roman" w:cs="Times New Roman"/>
          <w:sz w:val="28"/>
          <w:szCs w:val="28"/>
        </w:rPr>
        <w:t>renew</w:t>
      </w:r>
      <w:r w:rsidR="00F36C78">
        <w:rPr>
          <w:rFonts w:ascii="Times New Roman" w:hAnsi="Times New Roman" w:cs="Times New Roman"/>
          <w:sz w:val="28"/>
          <w:szCs w:val="28"/>
        </w:rPr>
        <w:t xml:space="preserve"> our</w:t>
      </w:r>
      <w:r>
        <w:rPr>
          <w:rFonts w:ascii="Times New Roman" w:hAnsi="Times New Roman" w:cs="Times New Roman"/>
          <w:sz w:val="28"/>
          <w:szCs w:val="28"/>
        </w:rPr>
        <w:t xml:space="preserve"> confession of faith</w:t>
      </w:r>
      <w:r w:rsidR="00C4160D">
        <w:rPr>
          <w:rFonts w:ascii="Times New Roman" w:hAnsi="Times New Roman" w:cs="Times New Roman"/>
          <w:sz w:val="28"/>
          <w:szCs w:val="28"/>
        </w:rPr>
        <w:t xml:space="preserve"> in Jesus Christ</w:t>
      </w:r>
      <w:r>
        <w:rPr>
          <w:rFonts w:ascii="Times New Roman" w:hAnsi="Times New Roman" w:cs="Times New Roman"/>
          <w:sz w:val="28"/>
          <w:szCs w:val="28"/>
        </w:rPr>
        <w:t xml:space="preserve"> that </w:t>
      </w:r>
      <w:r w:rsidR="00C4160D">
        <w:rPr>
          <w:rFonts w:ascii="Times New Roman" w:hAnsi="Times New Roman" w:cs="Times New Roman"/>
          <w:sz w:val="28"/>
          <w:szCs w:val="28"/>
        </w:rPr>
        <w:t>made us part of the pilgrim</w:t>
      </w:r>
      <w:r>
        <w:rPr>
          <w:rFonts w:ascii="Times New Roman" w:hAnsi="Times New Roman" w:cs="Times New Roman"/>
          <w:sz w:val="28"/>
          <w:szCs w:val="28"/>
        </w:rPr>
        <w:t xml:space="preserve"> Church</w:t>
      </w:r>
      <w:r w:rsidR="00CD58E8">
        <w:rPr>
          <w:rFonts w:ascii="Times New Roman" w:hAnsi="Times New Roman" w:cs="Times New Roman"/>
          <w:sz w:val="28"/>
          <w:szCs w:val="28"/>
        </w:rPr>
        <w:t>.</w:t>
      </w:r>
    </w:p>
    <w:p w14:paraId="15B28477" w14:textId="43CDA8FC" w:rsidR="00C4160D" w:rsidRDefault="00F36C78" w:rsidP="00ED72A1">
      <w:pPr>
        <w:spacing w:line="360" w:lineRule="auto"/>
        <w:rPr>
          <w:rFonts w:ascii="Times New Roman" w:hAnsi="Times New Roman" w:cs="Times New Roman"/>
          <w:sz w:val="28"/>
          <w:szCs w:val="28"/>
        </w:rPr>
      </w:pPr>
      <w:r>
        <w:rPr>
          <w:rFonts w:ascii="Times New Roman" w:hAnsi="Times New Roman" w:cs="Times New Roman"/>
          <w:sz w:val="28"/>
          <w:szCs w:val="28"/>
        </w:rPr>
        <w:t>T</w:t>
      </w:r>
      <w:r w:rsidR="001A6C4F">
        <w:rPr>
          <w:rFonts w:ascii="Times New Roman" w:hAnsi="Times New Roman" w:cs="Times New Roman"/>
          <w:sz w:val="28"/>
          <w:szCs w:val="28"/>
        </w:rPr>
        <w:t>he pilgrim life is not an aimless meandering with no sense of purpose</w:t>
      </w:r>
      <w:r>
        <w:rPr>
          <w:rFonts w:ascii="Times New Roman" w:hAnsi="Times New Roman" w:cs="Times New Roman"/>
          <w:sz w:val="28"/>
          <w:szCs w:val="28"/>
        </w:rPr>
        <w:t>,</w:t>
      </w:r>
      <w:r w:rsidR="00CD58E8">
        <w:rPr>
          <w:rFonts w:ascii="Times New Roman" w:hAnsi="Times New Roman" w:cs="Times New Roman"/>
          <w:sz w:val="28"/>
          <w:szCs w:val="28"/>
        </w:rPr>
        <w:t xml:space="preserve"> and</w:t>
      </w:r>
      <w:r w:rsidR="00C4160D">
        <w:rPr>
          <w:rFonts w:ascii="Times New Roman" w:hAnsi="Times New Roman" w:cs="Times New Roman"/>
          <w:sz w:val="28"/>
          <w:szCs w:val="28"/>
        </w:rPr>
        <w:t xml:space="preserve"> </w:t>
      </w:r>
      <w:r w:rsidR="00CD58E8">
        <w:rPr>
          <w:rFonts w:ascii="Times New Roman" w:hAnsi="Times New Roman" w:cs="Times New Roman"/>
          <w:sz w:val="28"/>
          <w:szCs w:val="28"/>
        </w:rPr>
        <w:t>nowhere</w:t>
      </w:r>
      <w:r w:rsidR="00C4160D">
        <w:rPr>
          <w:rFonts w:ascii="Times New Roman" w:hAnsi="Times New Roman" w:cs="Times New Roman"/>
          <w:sz w:val="28"/>
          <w:szCs w:val="28"/>
        </w:rPr>
        <w:t xml:space="preserve"> in Christian literature is th</w:t>
      </w:r>
      <w:r>
        <w:rPr>
          <w:rFonts w:ascii="Times New Roman" w:hAnsi="Times New Roman" w:cs="Times New Roman"/>
          <w:sz w:val="28"/>
          <w:szCs w:val="28"/>
        </w:rPr>
        <w:t>is</w:t>
      </w:r>
      <w:r w:rsidR="00CD58E8">
        <w:rPr>
          <w:rFonts w:ascii="Times New Roman" w:hAnsi="Times New Roman" w:cs="Times New Roman"/>
          <w:sz w:val="28"/>
          <w:szCs w:val="28"/>
        </w:rPr>
        <w:t xml:space="preserve"> more </w:t>
      </w:r>
      <w:r w:rsidR="00C4160D">
        <w:rPr>
          <w:rFonts w:ascii="Times New Roman" w:hAnsi="Times New Roman" w:cs="Times New Roman"/>
          <w:sz w:val="28"/>
          <w:szCs w:val="28"/>
        </w:rPr>
        <w:t>lyrical</w:t>
      </w:r>
      <w:r w:rsidR="00CD58E8">
        <w:rPr>
          <w:rFonts w:ascii="Times New Roman" w:hAnsi="Times New Roman" w:cs="Times New Roman"/>
          <w:sz w:val="28"/>
          <w:szCs w:val="28"/>
        </w:rPr>
        <w:t>ly explored</w:t>
      </w:r>
      <w:r w:rsidR="00C4160D">
        <w:rPr>
          <w:rFonts w:ascii="Times New Roman" w:hAnsi="Times New Roman" w:cs="Times New Roman"/>
          <w:sz w:val="28"/>
          <w:szCs w:val="28"/>
        </w:rPr>
        <w:t xml:space="preserve"> in detail</w:t>
      </w:r>
      <w:r w:rsidR="00CD58E8">
        <w:rPr>
          <w:rFonts w:ascii="Times New Roman" w:hAnsi="Times New Roman" w:cs="Times New Roman"/>
          <w:sz w:val="28"/>
          <w:szCs w:val="28"/>
        </w:rPr>
        <w:t xml:space="preserve"> tha</w:t>
      </w:r>
      <w:r w:rsidR="00331C44">
        <w:rPr>
          <w:rFonts w:ascii="Times New Roman" w:hAnsi="Times New Roman" w:cs="Times New Roman"/>
          <w:sz w:val="28"/>
          <w:szCs w:val="28"/>
        </w:rPr>
        <w:t>n</w:t>
      </w:r>
      <w:r w:rsidR="00CD58E8">
        <w:rPr>
          <w:rFonts w:ascii="Times New Roman" w:hAnsi="Times New Roman" w:cs="Times New Roman"/>
          <w:sz w:val="28"/>
          <w:szCs w:val="28"/>
        </w:rPr>
        <w:t xml:space="preserve"> in</w:t>
      </w:r>
      <w:r w:rsidR="001A6C4F">
        <w:rPr>
          <w:rFonts w:ascii="Times New Roman" w:hAnsi="Times New Roman" w:cs="Times New Roman"/>
          <w:sz w:val="28"/>
          <w:szCs w:val="28"/>
        </w:rPr>
        <w:t xml:space="preserve"> Dante’s allegorical poem</w:t>
      </w:r>
      <w:r w:rsidR="00CD58E8">
        <w:rPr>
          <w:rFonts w:ascii="Times New Roman" w:hAnsi="Times New Roman" w:cs="Times New Roman"/>
          <w:sz w:val="28"/>
          <w:szCs w:val="28"/>
        </w:rPr>
        <w:t xml:space="preserve"> The Divine Comedy.</w:t>
      </w:r>
      <w:r w:rsidR="001A6C4F">
        <w:rPr>
          <w:rFonts w:ascii="Times New Roman" w:hAnsi="Times New Roman" w:cs="Times New Roman"/>
          <w:sz w:val="28"/>
          <w:szCs w:val="28"/>
        </w:rPr>
        <w:t xml:space="preserve">  </w:t>
      </w:r>
      <w:r>
        <w:rPr>
          <w:rFonts w:ascii="Times New Roman" w:hAnsi="Times New Roman" w:cs="Times New Roman"/>
          <w:sz w:val="28"/>
          <w:szCs w:val="28"/>
        </w:rPr>
        <w:t>It’s a</w:t>
      </w:r>
      <w:r w:rsidR="00331C44">
        <w:rPr>
          <w:rFonts w:ascii="Times New Roman" w:hAnsi="Times New Roman" w:cs="Times New Roman"/>
          <w:sz w:val="28"/>
          <w:szCs w:val="28"/>
        </w:rPr>
        <w:t xml:space="preserve"> monumental work</w:t>
      </w:r>
      <w:r>
        <w:rPr>
          <w:rFonts w:ascii="Times New Roman" w:hAnsi="Times New Roman" w:cs="Times New Roman"/>
          <w:sz w:val="28"/>
          <w:szCs w:val="28"/>
        </w:rPr>
        <w:t xml:space="preserve"> that</w:t>
      </w:r>
      <w:r w:rsidR="00CD58E8">
        <w:rPr>
          <w:rFonts w:ascii="Times New Roman" w:hAnsi="Times New Roman" w:cs="Times New Roman"/>
          <w:sz w:val="28"/>
          <w:szCs w:val="28"/>
        </w:rPr>
        <w:t xml:space="preserve"> </w:t>
      </w:r>
      <w:r w:rsidR="00CD58E8">
        <w:rPr>
          <w:rFonts w:ascii="Times New Roman" w:hAnsi="Times New Roman" w:cs="Times New Roman"/>
          <w:sz w:val="28"/>
          <w:szCs w:val="28"/>
        </w:rPr>
        <w:t xml:space="preserve">builds on </w:t>
      </w:r>
      <w:r w:rsidR="00CD58E8">
        <w:rPr>
          <w:rFonts w:ascii="Times New Roman" w:hAnsi="Times New Roman" w:cs="Times New Roman"/>
          <w:sz w:val="28"/>
          <w:szCs w:val="28"/>
        </w:rPr>
        <w:t xml:space="preserve">the eagerness of the earliest </w:t>
      </w:r>
      <w:r w:rsidR="00CD58E8">
        <w:rPr>
          <w:rFonts w:ascii="Times New Roman" w:hAnsi="Times New Roman" w:cs="Times New Roman"/>
          <w:sz w:val="28"/>
          <w:szCs w:val="28"/>
        </w:rPr>
        <w:t>Christian t</w:t>
      </w:r>
      <w:r w:rsidR="00CD58E8">
        <w:rPr>
          <w:rFonts w:ascii="Times New Roman" w:hAnsi="Times New Roman" w:cs="Times New Roman"/>
          <w:sz w:val="28"/>
          <w:szCs w:val="28"/>
        </w:rPr>
        <w:t>eachers to</w:t>
      </w:r>
      <w:r w:rsidR="00CD58E8">
        <w:rPr>
          <w:rFonts w:ascii="Times New Roman" w:hAnsi="Times New Roman" w:cs="Times New Roman"/>
          <w:sz w:val="28"/>
          <w:szCs w:val="28"/>
        </w:rPr>
        <w:t xml:space="preserve"> us</w:t>
      </w:r>
      <w:r w:rsidR="00CD58E8">
        <w:rPr>
          <w:rFonts w:ascii="Times New Roman" w:hAnsi="Times New Roman" w:cs="Times New Roman"/>
          <w:sz w:val="28"/>
          <w:szCs w:val="28"/>
        </w:rPr>
        <w:t>e</w:t>
      </w:r>
      <w:r w:rsidR="00CD58E8">
        <w:rPr>
          <w:rFonts w:ascii="Times New Roman" w:hAnsi="Times New Roman" w:cs="Times New Roman"/>
          <w:sz w:val="28"/>
          <w:szCs w:val="28"/>
        </w:rPr>
        <w:t xml:space="preserve"> allegory </w:t>
      </w:r>
      <w:r w:rsidR="00C4160D">
        <w:rPr>
          <w:rFonts w:ascii="Times New Roman" w:hAnsi="Times New Roman" w:cs="Times New Roman"/>
          <w:sz w:val="28"/>
          <w:szCs w:val="28"/>
        </w:rPr>
        <w:t>as a way of explaining</w:t>
      </w:r>
      <w:r w:rsidR="00CD58E8">
        <w:rPr>
          <w:rFonts w:ascii="Times New Roman" w:hAnsi="Times New Roman" w:cs="Times New Roman"/>
          <w:sz w:val="28"/>
          <w:szCs w:val="28"/>
        </w:rPr>
        <w:t xml:space="preserve"> th</w:t>
      </w:r>
      <w:r w:rsidR="00C4160D">
        <w:rPr>
          <w:rFonts w:ascii="Times New Roman" w:hAnsi="Times New Roman" w:cs="Times New Roman"/>
          <w:sz w:val="28"/>
          <w:szCs w:val="28"/>
        </w:rPr>
        <w:t>e reality of</w:t>
      </w:r>
      <w:r w:rsidR="00CD58E8">
        <w:rPr>
          <w:rFonts w:ascii="Times New Roman" w:hAnsi="Times New Roman" w:cs="Times New Roman"/>
          <w:sz w:val="28"/>
          <w:szCs w:val="28"/>
        </w:rPr>
        <w:t xml:space="preserve"> truth revealed in Jesus Christ and thereby dispelling the shadow of</w:t>
      </w:r>
      <w:r w:rsidR="00C4160D">
        <w:rPr>
          <w:rFonts w:ascii="Times New Roman" w:hAnsi="Times New Roman" w:cs="Times New Roman"/>
          <w:sz w:val="28"/>
          <w:szCs w:val="28"/>
        </w:rPr>
        <w:t xml:space="preserve"> pagan</w:t>
      </w:r>
      <w:r w:rsidR="00CD58E8">
        <w:rPr>
          <w:rFonts w:ascii="Times New Roman" w:hAnsi="Times New Roman" w:cs="Times New Roman"/>
          <w:sz w:val="28"/>
          <w:szCs w:val="28"/>
        </w:rPr>
        <w:t xml:space="preserve"> myths.  </w:t>
      </w:r>
    </w:p>
    <w:p w14:paraId="06D38090" w14:textId="18EA4C5D" w:rsidR="00C4160D" w:rsidRDefault="00CD58E8" w:rsidP="00ED72A1">
      <w:pPr>
        <w:spacing w:line="360" w:lineRule="auto"/>
        <w:rPr>
          <w:rFonts w:ascii="Times New Roman" w:hAnsi="Times New Roman" w:cs="Times New Roman"/>
          <w:sz w:val="28"/>
          <w:szCs w:val="28"/>
        </w:rPr>
      </w:pPr>
      <w:r>
        <w:rPr>
          <w:rFonts w:ascii="Times New Roman" w:hAnsi="Times New Roman" w:cs="Times New Roman"/>
          <w:sz w:val="28"/>
          <w:szCs w:val="28"/>
        </w:rPr>
        <w:t>So</w:t>
      </w:r>
      <w:r w:rsidR="00C4160D">
        <w:rPr>
          <w:rFonts w:ascii="Times New Roman" w:hAnsi="Times New Roman" w:cs="Times New Roman"/>
          <w:sz w:val="28"/>
          <w:szCs w:val="28"/>
        </w:rPr>
        <w:t>, for example,</w:t>
      </w:r>
      <w:r>
        <w:rPr>
          <w:rFonts w:ascii="Times New Roman" w:hAnsi="Times New Roman" w:cs="Times New Roman"/>
          <w:sz w:val="28"/>
          <w:szCs w:val="28"/>
        </w:rPr>
        <w:t xml:space="preserve"> the pagan story of Orpheus going to the underworld to claim his love, Euridice is re-worked as Christian allegory to illustrate the descent of Jesus into hell where, because he </w:t>
      </w:r>
      <w:r w:rsidR="00C4160D">
        <w:rPr>
          <w:rFonts w:ascii="Times New Roman" w:hAnsi="Times New Roman" w:cs="Times New Roman"/>
          <w:sz w:val="28"/>
          <w:szCs w:val="28"/>
        </w:rPr>
        <w:t>is</w:t>
      </w:r>
      <w:r>
        <w:rPr>
          <w:rFonts w:ascii="Times New Roman" w:hAnsi="Times New Roman" w:cs="Times New Roman"/>
          <w:sz w:val="28"/>
          <w:szCs w:val="28"/>
        </w:rPr>
        <w:t xml:space="preserve"> God and man,</w:t>
      </w:r>
      <w:r w:rsidR="00C4160D">
        <w:rPr>
          <w:rFonts w:ascii="Times New Roman" w:hAnsi="Times New Roman" w:cs="Times New Roman"/>
          <w:sz w:val="28"/>
          <w:szCs w:val="28"/>
        </w:rPr>
        <w:t xml:space="preserve"> and has defeated death</w:t>
      </w:r>
      <w:r w:rsidR="003141A3">
        <w:rPr>
          <w:rFonts w:ascii="Times New Roman" w:hAnsi="Times New Roman" w:cs="Times New Roman"/>
          <w:sz w:val="28"/>
          <w:szCs w:val="28"/>
        </w:rPr>
        <w:t xml:space="preserve"> by his cross, he</w:t>
      </w:r>
      <w:r w:rsidR="00C4160D">
        <w:rPr>
          <w:rFonts w:ascii="Times New Roman" w:hAnsi="Times New Roman" w:cs="Times New Roman"/>
          <w:sz w:val="28"/>
          <w:szCs w:val="28"/>
        </w:rPr>
        <w:t xml:space="preserve"> </w:t>
      </w:r>
      <w:r>
        <w:rPr>
          <w:rFonts w:ascii="Times New Roman" w:hAnsi="Times New Roman" w:cs="Times New Roman"/>
          <w:sz w:val="28"/>
          <w:szCs w:val="28"/>
        </w:rPr>
        <w:t>is able to release the souls that are held</w:t>
      </w:r>
      <w:r w:rsidR="003141A3">
        <w:rPr>
          <w:rFonts w:ascii="Times New Roman" w:hAnsi="Times New Roman" w:cs="Times New Roman"/>
          <w:sz w:val="28"/>
          <w:szCs w:val="28"/>
        </w:rPr>
        <w:t xml:space="preserve"> captive</w:t>
      </w:r>
      <w:r>
        <w:rPr>
          <w:rFonts w:ascii="Times New Roman" w:hAnsi="Times New Roman" w:cs="Times New Roman"/>
          <w:sz w:val="28"/>
          <w:szCs w:val="28"/>
        </w:rPr>
        <w:t xml:space="preserve"> there</w:t>
      </w:r>
      <w:r w:rsidR="00C4160D">
        <w:rPr>
          <w:rFonts w:ascii="Times New Roman" w:hAnsi="Times New Roman" w:cs="Times New Roman"/>
          <w:sz w:val="28"/>
          <w:szCs w:val="28"/>
        </w:rPr>
        <w:t xml:space="preserve">.  </w:t>
      </w:r>
    </w:p>
    <w:p w14:paraId="228B5956" w14:textId="019D4FE2" w:rsidR="00245644" w:rsidRDefault="00331C44" w:rsidP="00ED72A1">
      <w:pPr>
        <w:spacing w:line="360" w:lineRule="auto"/>
        <w:rPr>
          <w:rFonts w:ascii="Times New Roman" w:hAnsi="Times New Roman" w:cs="Times New Roman"/>
          <w:sz w:val="28"/>
          <w:szCs w:val="28"/>
        </w:rPr>
      </w:pPr>
      <w:r>
        <w:rPr>
          <w:rFonts w:ascii="Times New Roman" w:hAnsi="Times New Roman" w:cs="Times New Roman"/>
          <w:sz w:val="28"/>
          <w:szCs w:val="28"/>
        </w:rPr>
        <w:t>T</w:t>
      </w:r>
      <w:r w:rsidR="00C4160D">
        <w:rPr>
          <w:rFonts w:ascii="Times New Roman" w:hAnsi="Times New Roman" w:cs="Times New Roman"/>
          <w:sz w:val="28"/>
          <w:szCs w:val="28"/>
        </w:rPr>
        <w:t>he Christian allegories also recognise that we are</w:t>
      </w:r>
      <w:r w:rsidR="001A6C4F">
        <w:rPr>
          <w:rFonts w:ascii="Times New Roman" w:hAnsi="Times New Roman" w:cs="Times New Roman"/>
          <w:sz w:val="28"/>
          <w:szCs w:val="28"/>
        </w:rPr>
        <w:t xml:space="preserve"> driven by the desire of love. For Dante, Beatrice was the embodiment of th</w:t>
      </w:r>
      <w:r w:rsidR="00C4160D">
        <w:rPr>
          <w:rFonts w:ascii="Times New Roman" w:hAnsi="Times New Roman" w:cs="Times New Roman"/>
          <w:sz w:val="28"/>
          <w:szCs w:val="28"/>
        </w:rPr>
        <w:t>e</w:t>
      </w:r>
      <w:r w:rsidR="001A6C4F">
        <w:rPr>
          <w:rFonts w:ascii="Times New Roman" w:hAnsi="Times New Roman" w:cs="Times New Roman"/>
          <w:sz w:val="28"/>
          <w:szCs w:val="28"/>
        </w:rPr>
        <w:t xml:space="preserve"> divine love </w:t>
      </w:r>
      <w:r w:rsidR="00C4160D">
        <w:rPr>
          <w:rFonts w:ascii="Times New Roman" w:hAnsi="Times New Roman" w:cs="Times New Roman"/>
          <w:sz w:val="28"/>
          <w:szCs w:val="28"/>
        </w:rPr>
        <w:t>which</w:t>
      </w:r>
      <w:r w:rsidR="001A6C4F">
        <w:rPr>
          <w:rFonts w:ascii="Times New Roman" w:hAnsi="Times New Roman" w:cs="Times New Roman"/>
          <w:sz w:val="28"/>
          <w:szCs w:val="28"/>
        </w:rPr>
        <w:t xml:space="preserve"> he </w:t>
      </w:r>
      <w:r w:rsidR="00C4160D">
        <w:rPr>
          <w:rFonts w:ascii="Times New Roman" w:hAnsi="Times New Roman" w:cs="Times New Roman"/>
          <w:sz w:val="28"/>
          <w:szCs w:val="28"/>
        </w:rPr>
        <w:t xml:space="preserve">had </w:t>
      </w:r>
      <w:r w:rsidR="001A6C4F">
        <w:rPr>
          <w:rFonts w:ascii="Times New Roman" w:hAnsi="Times New Roman" w:cs="Times New Roman"/>
          <w:sz w:val="28"/>
          <w:szCs w:val="28"/>
        </w:rPr>
        <w:t xml:space="preserve">always </w:t>
      </w:r>
      <w:r w:rsidR="00A4246E">
        <w:rPr>
          <w:rFonts w:ascii="Times New Roman" w:hAnsi="Times New Roman" w:cs="Times New Roman"/>
          <w:sz w:val="28"/>
          <w:szCs w:val="28"/>
        </w:rPr>
        <w:t>admired</w:t>
      </w:r>
      <w:r w:rsidR="001A6C4F">
        <w:rPr>
          <w:rFonts w:ascii="Times New Roman" w:hAnsi="Times New Roman" w:cs="Times New Roman"/>
          <w:sz w:val="28"/>
          <w:szCs w:val="28"/>
        </w:rPr>
        <w:t xml:space="preserve"> </w:t>
      </w:r>
      <w:r w:rsidR="00C4160D">
        <w:rPr>
          <w:rFonts w:ascii="Times New Roman" w:hAnsi="Times New Roman" w:cs="Times New Roman"/>
          <w:sz w:val="28"/>
          <w:szCs w:val="28"/>
        </w:rPr>
        <w:t xml:space="preserve">in </w:t>
      </w:r>
      <w:r w:rsidR="001A6C4F">
        <w:rPr>
          <w:rFonts w:ascii="Times New Roman" w:hAnsi="Times New Roman" w:cs="Times New Roman"/>
          <w:sz w:val="28"/>
          <w:szCs w:val="28"/>
        </w:rPr>
        <w:t xml:space="preserve">her from afar.  </w:t>
      </w:r>
      <w:r w:rsidR="003141A3">
        <w:rPr>
          <w:rFonts w:ascii="Times New Roman" w:hAnsi="Times New Roman" w:cs="Times New Roman"/>
          <w:sz w:val="28"/>
          <w:szCs w:val="28"/>
        </w:rPr>
        <w:t>In response to her death</w:t>
      </w:r>
      <w:r w:rsidR="001A6C4F">
        <w:rPr>
          <w:rFonts w:ascii="Times New Roman" w:hAnsi="Times New Roman" w:cs="Times New Roman"/>
          <w:sz w:val="28"/>
          <w:szCs w:val="28"/>
        </w:rPr>
        <w:t xml:space="preserve"> in 1290 h</w:t>
      </w:r>
      <w:r w:rsidR="00245644">
        <w:rPr>
          <w:rFonts w:ascii="Times New Roman" w:hAnsi="Times New Roman" w:cs="Times New Roman"/>
          <w:sz w:val="28"/>
          <w:szCs w:val="28"/>
        </w:rPr>
        <w:t>is epic poem</w:t>
      </w:r>
      <w:r w:rsidR="003141A3">
        <w:rPr>
          <w:rFonts w:ascii="Times New Roman" w:hAnsi="Times New Roman" w:cs="Times New Roman"/>
          <w:sz w:val="28"/>
          <w:szCs w:val="28"/>
        </w:rPr>
        <w:t xml:space="preserve"> is</w:t>
      </w:r>
      <w:r w:rsidR="00245644">
        <w:rPr>
          <w:rFonts w:ascii="Times New Roman" w:hAnsi="Times New Roman" w:cs="Times New Roman"/>
          <w:sz w:val="28"/>
          <w:szCs w:val="28"/>
        </w:rPr>
        <w:t xml:space="preserve"> a meditation on the soul’s search for</w:t>
      </w:r>
      <w:r w:rsidR="00A4246E">
        <w:rPr>
          <w:rFonts w:ascii="Times New Roman" w:hAnsi="Times New Roman" w:cs="Times New Roman"/>
          <w:sz w:val="28"/>
          <w:szCs w:val="28"/>
        </w:rPr>
        <w:t xml:space="preserve"> the source of</w:t>
      </w:r>
      <w:r w:rsidR="00245644">
        <w:rPr>
          <w:rFonts w:ascii="Times New Roman" w:hAnsi="Times New Roman" w:cs="Times New Roman"/>
          <w:sz w:val="28"/>
          <w:szCs w:val="28"/>
        </w:rPr>
        <w:t xml:space="preserve"> love that is authentic and eternal.  Dante was searching for what the novelist and theologian, Dorothy Sayers describes as “the eternal </w:t>
      </w:r>
      <w:r w:rsidR="00ED72A1">
        <w:rPr>
          <w:rFonts w:ascii="Times New Roman" w:hAnsi="Times New Roman" w:cs="Times New Roman"/>
          <w:sz w:val="28"/>
          <w:szCs w:val="28"/>
        </w:rPr>
        <w:t xml:space="preserve">Beauty shining through the created beauty, </w:t>
      </w:r>
      <w:r w:rsidR="00ED72A1">
        <w:rPr>
          <w:rFonts w:ascii="Times New Roman" w:hAnsi="Times New Roman" w:cs="Times New Roman"/>
          <w:i/>
          <w:iCs/>
          <w:sz w:val="28"/>
          <w:szCs w:val="28"/>
        </w:rPr>
        <w:t>the reality of Beatrice as God knew her</w:t>
      </w:r>
      <w:r w:rsidR="00ED72A1">
        <w:rPr>
          <w:rFonts w:ascii="Times New Roman" w:hAnsi="Times New Roman" w:cs="Times New Roman"/>
          <w:sz w:val="28"/>
          <w:szCs w:val="28"/>
        </w:rPr>
        <w:t>” (my italics).</w:t>
      </w:r>
      <w:r w:rsidR="00ED72A1">
        <w:rPr>
          <w:rStyle w:val="FootnoteReference"/>
          <w:rFonts w:ascii="Times New Roman" w:hAnsi="Times New Roman" w:cs="Times New Roman"/>
          <w:sz w:val="28"/>
          <w:szCs w:val="28"/>
        </w:rPr>
        <w:footnoteReference w:id="1"/>
      </w:r>
    </w:p>
    <w:p w14:paraId="654BF7E3" w14:textId="6E43D55E" w:rsidR="00ED72A1" w:rsidRDefault="00ED72A1" w:rsidP="00ED72A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When, at last, at last, Dante and Beatrice meet, the</w:t>
      </w:r>
      <w:r w:rsidR="001D093E">
        <w:rPr>
          <w:rFonts w:ascii="Times New Roman" w:hAnsi="Times New Roman" w:cs="Times New Roman"/>
          <w:sz w:val="28"/>
          <w:szCs w:val="28"/>
        </w:rPr>
        <w:t xml:space="preserve"> words she speaks</w:t>
      </w:r>
      <w:r w:rsidR="00331C44">
        <w:rPr>
          <w:rFonts w:ascii="Times New Roman" w:hAnsi="Times New Roman" w:cs="Times New Roman"/>
          <w:sz w:val="28"/>
          <w:szCs w:val="28"/>
        </w:rPr>
        <w:t xml:space="preserve"> to him</w:t>
      </w:r>
      <w:r w:rsidR="001D093E">
        <w:rPr>
          <w:rFonts w:ascii="Times New Roman" w:hAnsi="Times New Roman" w:cs="Times New Roman"/>
          <w:sz w:val="28"/>
          <w:szCs w:val="28"/>
        </w:rPr>
        <w:t xml:space="preserve"> are astonishing in their brevity: “Look on us well; we are indeed, we are/Beatrice”.  And who is that?  “She is the Sacrament of the Body, she is divine Theology, she is the vehicle of Grace, she is the Body of Christ in the Church” is the answer</w:t>
      </w:r>
      <w:r w:rsidR="00A4246E">
        <w:rPr>
          <w:rFonts w:ascii="Times New Roman" w:hAnsi="Times New Roman" w:cs="Times New Roman"/>
          <w:sz w:val="28"/>
          <w:szCs w:val="28"/>
        </w:rPr>
        <w:t xml:space="preserve"> Dorothy Sayers gives us</w:t>
      </w:r>
      <w:r w:rsidR="00496003">
        <w:rPr>
          <w:rFonts w:ascii="Times New Roman" w:hAnsi="Times New Roman" w:cs="Times New Roman"/>
          <w:sz w:val="28"/>
          <w:szCs w:val="28"/>
        </w:rPr>
        <w:t>, that’s who Beatrice is</w:t>
      </w:r>
      <w:r w:rsidR="001D093E">
        <w:rPr>
          <w:rFonts w:ascii="Times New Roman" w:hAnsi="Times New Roman" w:cs="Times New Roman"/>
          <w:sz w:val="28"/>
          <w:szCs w:val="28"/>
        </w:rPr>
        <w:t>.  And she is all these things by virtue of her baptism</w:t>
      </w:r>
      <w:r w:rsidR="00F36C78">
        <w:rPr>
          <w:rFonts w:ascii="Times New Roman" w:hAnsi="Times New Roman" w:cs="Times New Roman"/>
          <w:sz w:val="28"/>
          <w:szCs w:val="28"/>
        </w:rPr>
        <w:t>.</w:t>
      </w:r>
      <w:r w:rsidR="001D093E">
        <w:rPr>
          <w:rFonts w:ascii="Times New Roman" w:hAnsi="Times New Roman" w:cs="Times New Roman"/>
          <w:sz w:val="28"/>
          <w:szCs w:val="28"/>
        </w:rPr>
        <w:t xml:space="preserve"> </w:t>
      </w:r>
    </w:p>
    <w:p w14:paraId="766FDC93" w14:textId="1240D1A4" w:rsidR="001D093E" w:rsidRDefault="001D093E" w:rsidP="00ED72A1">
      <w:pPr>
        <w:spacing w:line="360" w:lineRule="auto"/>
        <w:rPr>
          <w:rFonts w:ascii="Times New Roman" w:hAnsi="Times New Roman" w:cs="Times New Roman"/>
          <w:sz w:val="28"/>
          <w:szCs w:val="28"/>
        </w:rPr>
      </w:pPr>
      <w:r>
        <w:rPr>
          <w:rFonts w:ascii="Times New Roman" w:hAnsi="Times New Roman" w:cs="Times New Roman"/>
          <w:sz w:val="28"/>
          <w:szCs w:val="28"/>
        </w:rPr>
        <w:t>Tonight we come to remind ourselves that</w:t>
      </w:r>
      <w:r w:rsidR="00496003">
        <w:rPr>
          <w:rFonts w:ascii="Times New Roman" w:hAnsi="Times New Roman" w:cs="Times New Roman"/>
          <w:sz w:val="28"/>
          <w:szCs w:val="28"/>
        </w:rPr>
        <w:t xml:space="preserve"> we are also</w:t>
      </w:r>
      <w:r>
        <w:rPr>
          <w:rFonts w:ascii="Times New Roman" w:hAnsi="Times New Roman" w:cs="Times New Roman"/>
          <w:sz w:val="28"/>
          <w:szCs w:val="28"/>
        </w:rPr>
        <w:t xml:space="preserve"> </w:t>
      </w:r>
      <w:r w:rsidR="00A4246E">
        <w:rPr>
          <w:rFonts w:ascii="Times New Roman" w:hAnsi="Times New Roman" w:cs="Times New Roman"/>
          <w:sz w:val="28"/>
          <w:szCs w:val="28"/>
        </w:rPr>
        <w:t xml:space="preserve">all </w:t>
      </w:r>
      <w:r>
        <w:rPr>
          <w:rFonts w:ascii="Times New Roman" w:hAnsi="Times New Roman" w:cs="Times New Roman"/>
          <w:sz w:val="28"/>
          <w:szCs w:val="28"/>
        </w:rPr>
        <w:t xml:space="preserve">these </w:t>
      </w:r>
      <w:r w:rsidR="00F36C78">
        <w:rPr>
          <w:rFonts w:ascii="Times New Roman" w:hAnsi="Times New Roman" w:cs="Times New Roman"/>
          <w:sz w:val="28"/>
          <w:szCs w:val="28"/>
        </w:rPr>
        <w:t>things</w:t>
      </w:r>
      <w:r w:rsidR="004D2817">
        <w:rPr>
          <w:rFonts w:ascii="Times New Roman" w:hAnsi="Times New Roman" w:cs="Times New Roman"/>
          <w:sz w:val="28"/>
          <w:szCs w:val="28"/>
        </w:rPr>
        <w:t xml:space="preserve">.  </w:t>
      </w:r>
      <w:r w:rsidR="00F36C78">
        <w:rPr>
          <w:rFonts w:ascii="Times New Roman" w:hAnsi="Times New Roman" w:cs="Times New Roman"/>
          <w:sz w:val="28"/>
          <w:szCs w:val="28"/>
        </w:rPr>
        <w:t>Your body has sacramental character because it’s what you were baptised in, the same flesh and blood</w:t>
      </w:r>
      <w:r w:rsidR="00496003">
        <w:rPr>
          <w:rFonts w:ascii="Times New Roman" w:hAnsi="Times New Roman" w:cs="Times New Roman"/>
          <w:sz w:val="28"/>
          <w:szCs w:val="28"/>
        </w:rPr>
        <w:t xml:space="preserve"> that</w:t>
      </w:r>
      <w:r w:rsidR="004D2817">
        <w:rPr>
          <w:rFonts w:ascii="Times New Roman" w:hAnsi="Times New Roman" w:cs="Times New Roman"/>
          <w:sz w:val="28"/>
          <w:szCs w:val="28"/>
        </w:rPr>
        <w:t xml:space="preserve"> God </w:t>
      </w:r>
      <w:r w:rsidR="00A4246E">
        <w:rPr>
          <w:rFonts w:ascii="Times New Roman" w:hAnsi="Times New Roman" w:cs="Times New Roman"/>
          <w:sz w:val="28"/>
          <w:szCs w:val="28"/>
        </w:rPr>
        <w:t>took</w:t>
      </w:r>
      <w:r w:rsidR="004D2817">
        <w:rPr>
          <w:rFonts w:ascii="Times New Roman" w:hAnsi="Times New Roman" w:cs="Times New Roman"/>
          <w:sz w:val="28"/>
          <w:szCs w:val="28"/>
        </w:rPr>
        <w:t xml:space="preserve"> to himself in Jesus Christ as the material </w:t>
      </w:r>
      <w:r w:rsidR="00A4246E">
        <w:rPr>
          <w:rFonts w:ascii="Times New Roman" w:hAnsi="Times New Roman" w:cs="Times New Roman"/>
          <w:sz w:val="28"/>
          <w:szCs w:val="28"/>
        </w:rPr>
        <w:t>for the work of</w:t>
      </w:r>
      <w:r w:rsidR="004D2817">
        <w:rPr>
          <w:rFonts w:ascii="Times New Roman" w:hAnsi="Times New Roman" w:cs="Times New Roman"/>
          <w:sz w:val="28"/>
          <w:szCs w:val="28"/>
        </w:rPr>
        <w:t xml:space="preserve"> our red</w:t>
      </w:r>
      <w:r w:rsidR="00A4246E">
        <w:rPr>
          <w:rFonts w:ascii="Times New Roman" w:hAnsi="Times New Roman" w:cs="Times New Roman"/>
          <w:sz w:val="28"/>
          <w:szCs w:val="28"/>
        </w:rPr>
        <w:t>emption</w:t>
      </w:r>
      <w:r w:rsidR="004D2817">
        <w:rPr>
          <w:rFonts w:ascii="Times New Roman" w:hAnsi="Times New Roman" w:cs="Times New Roman"/>
          <w:sz w:val="28"/>
          <w:szCs w:val="28"/>
        </w:rPr>
        <w:t xml:space="preserve">.  </w:t>
      </w:r>
      <w:r w:rsidR="00F36C78">
        <w:rPr>
          <w:rFonts w:ascii="Times New Roman" w:hAnsi="Times New Roman" w:cs="Times New Roman"/>
          <w:sz w:val="28"/>
          <w:szCs w:val="28"/>
        </w:rPr>
        <w:t>Tonight we are all theologians</w:t>
      </w:r>
      <w:r w:rsidR="00DF19A2">
        <w:rPr>
          <w:rFonts w:ascii="Times New Roman" w:hAnsi="Times New Roman" w:cs="Times New Roman"/>
          <w:sz w:val="28"/>
          <w:szCs w:val="28"/>
        </w:rPr>
        <w:t>, asserting</w:t>
      </w:r>
      <w:r w:rsidR="004D2817">
        <w:rPr>
          <w:rFonts w:ascii="Times New Roman" w:hAnsi="Times New Roman" w:cs="Times New Roman"/>
          <w:sz w:val="28"/>
          <w:szCs w:val="28"/>
        </w:rPr>
        <w:t xml:space="preserve"> that theology is not </w:t>
      </w:r>
      <w:r w:rsidR="00DF19A2">
        <w:rPr>
          <w:rFonts w:ascii="Times New Roman" w:hAnsi="Times New Roman" w:cs="Times New Roman"/>
          <w:sz w:val="28"/>
          <w:szCs w:val="28"/>
        </w:rPr>
        <w:t>some</w:t>
      </w:r>
      <w:r w:rsidR="004D2817">
        <w:rPr>
          <w:rFonts w:ascii="Times New Roman" w:hAnsi="Times New Roman" w:cs="Times New Roman"/>
          <w:sz w:val="28"/>
          <w:szCs w:val="28"/>
        </w:rPr>
        <w:t xml:space="preserve"> subject</w:t>
      </w:r>
      <w:r w:rsidR="00DF19A2">
        <w:rPr>
          <w:rFonts w:ascii="Times New Roman" w:hAnsi="Times New Roman" w:cs="Times New Roman"/>
          <w:sz w:val="28"/>
          <w:szCs w:val="28"/>
        </w:rPr>
        <w:t xml:space="preserve"> on a</w:t>
      </w:r>
      <w:r w:rsidR="004D2817">
        <w:rPr>
          <w:rFonts w:ascii="Times New Roman" w:hAnsi="Times New Roman" w:cs="Times New Roman"/>
          <w:sz w:val="28"/>
          <w:szCs w:val="28"/>
        </w:rPr>
        <w:t xml:space="preserve"> syllabus</w:t>
      </w:r>
      <w:r w:rsidR="00DF19A2">
        <w:rPr>
          <w:rFonts w:ascii="Times New Roman" w:hAnsi="Times New Roman" w:cs="Times New Roman"/>
          <w:sz w:val="28"/>
          <w:szCs w:val="28"/>
        </w:rPr>
        <w:t>:</w:t>
      </w:r>
      <w:r w:rsidR="004D2817">
        <w:rPr>
          <w:rFonts w:ascii="Times New Roman" w:hAnsi="Times New Roman" w:cs="Times New Roman"/>
          <w:sz w:val="28"/>
          <w:szCs w:val="28"/>
        </w:rPr>
        <w:t xml:space="preserve"> it is</w:t>
      </w:r>
      <w:r w:rsidR="00DF19A2">
        <w:rPr>
          <w:rFonts w:ascii="Times New Roman" w:hAnsi="Times New Roman" w:cs="Times New Roman"/>
          <w:sz w:val="28"/>
          <w:szCs w:val="28"/>
        </w:rPr>
        <w:t xml:space="preserve"> the</w:t>
      </w:r>
      <w:r w:rsidR="004D2817">
        <w:rPr>
          <w:rFonts w:ascii="Times New Roman" w:hAnsi="Times New Roman" w:cs="Times New Roman"/>
          <w:sz w:val="28"/>
          <w:szCs w:val="28"/>
        </w:rPr>
        <w:t xml:space="preserve"> articulation </w:t>
      </w:r>
      <w:r w:rsidR="00DF19A2">
        <w:rPr>
          <w:rFonts w:ascii="Times New Roman" w:hAnsi="Times New Roman" w:cs="Times New Roman"/>
          <w:sz w:val="28"/>
          <w:szCs w:val="28"/>
        </w:rPr>
        <w:t>of your knowledge of God in the offering of worship – in short the saying of your prayers</w:t>
      </w:r>
      <w:r w:rsidR="004D2817">
        <w:rPr>
          <w:rFonts w:ascii="Times New Roman" w:hAnsi="Times New Roman" w:cs="Times New Roman"/>
          <w:sz w:val="28"/>
          <w:szCs w:val="28"/>
        </w:rPr>
        <w:t>.  And by virtue of</w:t>
      </w:r>
      <w:r w:rsidR="00496003">
        <w:rPr>
          <w:rFonts w:ascii="Times New Roman" w:hAnsi="Times New Roman" w:cs="Times New Roman"/>
          <w:sz w:val="28"/>
          <w:szCs w:val="28"/>
        </w:rPr>
        <w:t xml:space="preserve"> the practice of</w:t>
      </w:r>
      <w:r w:rsidR="004D2817">
        <w:rPr>
          <w:rFonts w:ascii="Times New Roman" w:hAnsi="Times New Roman" w:cs="Times New Roman"/>
          <w:sz w:val="28"/>
          <w:szCs w:val="28"/>
        </w:rPr>
        <w:t xml:space="preserve"> your baptism you are the</w:t>
      </w:r>
      <w:r w:rsidR="00DF19A2">
        <w:rPr>
          <w:rFonts w:ascii="Times New Roman" w:hAnsi="Times New Roman" w:cs="Times New Roman"/>
          <w:sz w:val="28"/>
          <w:szCs w:val="28"/>
        </w:rPr>
        <w:t xml:space="preserve"> body of Christ, the</w:t>
      </w:r>
      <w:r w:rsidR="004D2817">
        <w:rPr>
          <w:rFonts w:ascii="Times New Roman" w:hAnsi="Times New Roman" w:cs="Times New Roman"/>
          <w:sz w:val="28"/>
          <w:szCs w:val="28"/>
        </w:rPr>
        <w:t xml:space="preserve"> Church – not its entirety, but</w:t>
      </w:r>
      <w:r w:rsidR="00331C44">
        <w:rPr>
          <w:rFonts w:ascii="Times New Roman" w:hAnsi="Times New Roman" w:cs="Times New Roman"/>
          <w:sz w:val="28"/>
          <w:szCs w:val="28"/>
        </w:rPr>
        <w:t xml:space="preserve"> </w:t>
      </w:r>
      <w:r w:rsidR="004D2817">
        <w:rPr>
          <w:rFonts w:ascii="Times New Roman" w:hAnsi="Times New Roman" w:cs="Times New Roman"/>
          <w:sz w:val="28"/>
          <w:szCs w:val="28"/>
        </w:rPr>
        <w:t xml:space="preserve">a complete manifestation of its </w:t>
      </w:r>
      <w:r w:rsidR="00DF19A2">
        <w:rPr>
          <w:rFonts w:ascii="Times New Roman" w:hAnsi="Times New Roman" w:cs="Times New Roman"/>
          <w:sz w:val="28"/>
          <w:szCs w:val="28"/>
        </w:rPr>
        <w:t>life</w:t>
      </w:r>
      <w:r w:rsidR="004D2817">
        <w:rPr>
          <w:rFonts w:ascii="Times New Roman" w:hAnsi="Times New Roman" w:cs="Times New Roman"/>
          <w:sz w:val="28"/>
          <w:szCs w:val="28"/>
        </w:rPr>
        <w:t xml:space="preserve">.  </w:t>
      </w:r>
    </w:p>
    <w:p w14:paraId="393852E7" w14:textId="6C21F693" w:rsidR="004D2817" w:rsidRPr="00A4246E" w:rsidRDefault="004D2817" w:rsidP="00ED72A1">
      <w:pPr>
        <w:spacing w:line="360" w:lineRule="auto"/>
        <w:rPr>
          <w:rFonts w:ascii="Times New Roman" w:hAnsi="Times New Roman" w:cs="Times New Roman"/>
          <w:i/>
          <w:iCs/>
          <w:sz w:val="24"/>
          <w:szCs w:val="24"/>
        </w:rPr>
      </w:pPr>
      <w:r>
        <w:rPr>
          <w:rFonts w:ascii="Times New Roman" w:hAnsi="Times New Roman" w:cs="Times New Roman"/>
          <w:sz w:val="28"/>
          <w:szCs w:val="28"/>
        </w:rPr>
        <w:t>The</w:t>
      </w:r>
      <w:r w:rsidR="00331C44">
        <w:rPr>
          <w:rFonts w:ascii="Times New Roman" w:hAnsi="Times New Roman" w:cs="Times New Roman"/>
          <w:sz w:val="28"/>
          <w:szCs w:val="28"/>
        </w:rPr>
        <w:t xml:space="preserve"> location of these</w:t>
      </w:r>
      <w:r>
        <w:rPr>
          <w:rFonts w:ascii="Times New Roman" w:hAnsi="Times New Roman" w:cs="Times New Roman"/>
          <w:sz w:val="28"/>
          <w:szCs w:val="28"/>
        </w:rPr>
        <w:t xml:space="preserve"> perceptions </w:t>
      </w:r>
      <w:r w:rsidR="00331C44">
        <w:rPr>
          <w:rFonts w:ascii="Times New Roman" w:hAnsi="Times New Roman" w:cs="Times New Roman"/>
          <w:sz w:val="28"/>
          <w:szCs w:val="28"/>
        </w:rPr>
        <w:t xml:space="preserve">in </w:t>
      </w:r>
      <w:r>
        <w:rPr>
          <w:rFonts w:ascii="Times New Roman" w:hAnsi="Times New Roman" w:cs="Times New Roman"/>
          <w:sz w:val="28"/>
          <w:szCs w:val="28"/>
        </w:rPr>
        <w:t>a work of allegorical poetry remind</w:t>
      </w:r>
      <w:r w:rsidR="00331C44">
        <w:rPr>
          <w:rFonts w:ascii="Times New Roman" w:hAnsi="Times New Roman" w:cs="Times New Roman"/>
          <w:sz w:val="28"/>
          <w:szCs w:val="28"/>
        </w:rPr>
        <w:t>s</w:t>
      </w:r>
      <w:r>
        <w:rPr>
          <w:rFonts w:ascii="Times New Roman" w:hAnsi="Times New Roman" w:cs="Times New Roman"/>
          <w:sz w:val="28"/>
          <w:szCs w:val="28"/>
        </w:rPr>
        <w:t xml:space="preserve"> us that Christian truth</w:t>
      </w:r>
      <w:r w:rsidR="00331C44">
        <w:rPr>
          <w:rFonts w:ascii="Times New Roman" w:hAnsi="Times New Roman" w:cs="Times New Roman"/>
          <w:sz w:val="28"/>
          <w:szCs w:val="28"/>
        </w:rPr>
        <w:t xml:space="preserve"> is</w:t>
      </w:r>
      <w:r>
        <w:rPr>
          <w:rFonts w:ascii="Times New Roman" w:hAnsi="Times New Roman" w:cs="Times New Roman"/>
          <w:sz w:val="28"/>
          <w:szCs w:val="28"/>
        </w:rPr>
        <w:t xml:space="preserve"> performed, lived,</w:t>
      </w:r>
      <w:r w:rsidR="00331C44">
        <w:rPr>
          <w:rFonts w:ascii="Times New Roman" w:hAnsi="Times New Roman" w:cs="Times New Roman"/>
          <w:sz w:val="28"/>
          <w:szCs w:val="28"/>
        </w:rPr>
        <w:t xml:space="preserve"> and</w:t>
      </w:r>
      <w:r>
        <w:rPr>
          <w:rFonts w:ascii="Times New Roman" w:hAnsi="Times New Roman" w:cs="Times New Roman"/>
          <w:sz w:val="28"/>
          <w:szCs w:val="28"/>
        </w:rPr>
        <w:t xml:space="preserve"> forged in the God-given media of art, music, drama, </w:t>
      </w:r>
      <w:r w:rsidR="00496003">
        <w:rPr>
          <w:rFonts w:ascii="Times New Roman" w:hAnsi="Times New Roman" w:cs="Times New Roman"/>
          <w:sz w:val="28"/>
          <w:szCs w:val="28"/>
        </w:rPr>
        <w:t>study and</w:t>
      </w:r>
      <w:r>
        <w:rPr>
          <w:rFonts w:ascii="Times New Roman" w:hAnsi="Times New Roman" w:cs="Times New Roman"/>
          <w:sz w:val="28"/>
          <w:szCs w:val="28"/>
        </w:rPr>
        <w:t xml:space="preserve"> poetry w</w:t>
      </w:r>
      <w:r w:rsidR="00A4246E">
        <w:rPr>
          <w:rFonts w:ascii="Times New Roman" w:hAnsi="Times New Roman" w:cs="Times New Roman"/>
          <w:sz w:val="28"/>
          <w:szCs w:val="28"/>
        </w:rPr>
        <w:t>hich</w:t>
      </w:r>
      <w:r>
        <w:rPr>
          <w:rFonts w:ascii="Times New Roman" w:hAnsi="Times New Roman" w:cs="Times New Roman"/>
          <w:sz w:val="28"/>
          <w:szCs w:val="28"/>
        </w:rPr>
        <w:t xml:space="preserve"> are the tools of worship.  And in th</w:t>
      </w:r>
      <w:r w:rsidR="00331C44">
        <w:rPr>
          <w:rFonts w:ascii="Times New Roman" w:hAnsi="Times New Roman" w:cs="Times New Roman"/>
          <w:sz w:val="28"/>
          <w:szCs w:val="28"/>
        </w:rPr>
        <w:t>o</w:t>
      </w:r>
      <w:r>
        <w:rPr>
          <w:rFonts w:ascii="Times New Roman" w:hAnsi="Times New Roman" w:cs="Times New Roman"/>
          <w:sz w:val="28"/>
          <w:szCs w:val="28"/>
        </w:rPr>
        <w:t>se</w:t>
      </w:r>
      <w:r w:rsidR="00DF19A2">
        <w:rPr>
          <w:rFonts w:ascii="Times New Roman" w:hAnsi="Times New Roman" w:cs="Times New Roman"/>
          <w:sz w:val="28"/>
          <w:szCs w:val="28"/>
        </w:rPr>
        <w:t xml:space="preserve"> media</w:t>
      </w:r>
      <w:r>
        <w:rPr>
          <w:rFonts w:ascii="Times New Roman" w:hAnsi="Times New Roman" w:cs="Times New Roman"/>
          <w:sz w:val="28"/>
          <w:szCs w:val="28"/>
        </w:rPr>
        <w:t xml:space="preserve"> </w:t>
      </w:r>
      <w:r w:rsidR="00331C44">
        <w:rPr>
          <w:rFonts w:ascii="Times New Roman" w:hAnsi="Times New Roman" w:cs="Times New Roman"/>
          <w:sz w:val="28"/>
          <w:szCs w:val="28"/>
        </w:rPr>
        <w:t>th</w:t>
      </w:r>
      <w:r w:rsidR="00A4246E">
        <w:rPr>
          <w:rFonts w:ascii="Times New Roman" w:hAnsi="Times New Roman" w:cs="Times New Roman"/>
          <w:sz w:val="28"/>
          <w:szCs w:val="28"/>
        </w:rPr>
        <w:t>e</w:t>
      </w:r>
      <w:r w:rsidR="00331C44">
        <w:rPr>
          <w:rFonts w:ascii="Times New Roman" w:hAnsi="Times New Roman" w:cs="Times New Roman"/>
          <w:sz w:val="28"/>
          <w:szCs w:val="28"/>
        </w:rPr>
        <w:t xml:space="preserve"> truth</w:t>
      </w:r>
      <w:r w:rsidR="00A4246E">
        <w:rPr>
          <w:rFonts w:ascii="Times New Roman" w:hAnsi="Times New Roman" w:cs="Times New Roman"/>
          <w:sz w:val="28"/>
          <w:szCs w:val="28"/>
        </w:rPr>
        <w:t xml:space="preserve"> of revelation</w:t>
      </w:r>
      <w:r>
        <w:rPr>
          <w:rFonts w:ascii="Times New Roman" w:hAnsi="Times New Roman" w:cs="Times New Roman"/>
          <w:sz w:val="28"/>
          <w:szCs w:val="28"/>
        </w:rPr>
        <w:t xml:space="preserve"> </w:t>
      </w:r>
      <w:r w:rsidR="00331C44">
        <w:rPr>
          <w:rFonts w:ascii="Times New Roman" w:hAnsi="Times New Roman" w:cs="Times New Roman"/>
          <w:sz w:val="28"/>
          <w:szCs w:val="28"/>
        </w:rPr>
        <w:t xml:space="preserve">can also be </w:t>
      </w:r>
      <w:r>
        <w:rPr>
          <w:rFonts w:ascii="Times New Roman" w:hAnsi="Times New Roman" w:cs="Times New Roman"/>
          <w:sz w:val="28"/>
          <w:szCs w:val="28"/>
        </w:rPr>
        <w:t>exact</w:t>
      </w:r>
      <w:r w:rsidR="007D4D52">
        <w:rPr>
          <w:rFonts w:ascii="Times New Roman" w:hAnsi="Times New Roman" w:cs="Times New Roman"/>
          <w:sz w:val="28"/>
          <w:szCs w:val="28"/>
        </w:rPr>
        <w:t xml:space="preserve"> and consistent.  As Dorothy Sayers so refreshingly declares, “Christian faith binds the</w:t>
      </w:r>
      <w:r w:rsidR="00814285">
        <w:rPr>
          <w:rFonts w:ascii="Times New Roman" w:hAnsi="Times New Roman" w:cs="Times New Roman"/>
          <w:sz w:val="28"/>
          <w:szCs w:val="28"/>
        </w:rPr>
        <w:t xml:space="preserve"> [pagan]</w:t>
      </w:r>
      <w:r w:rsidR="007D4D52">
        <w:rPr>
          <w:rFonts w:ascii="Times New Roman" w:hAnsi="Times New Roman" w:cs="Times New Roman"/>
          <w:sz w:val="28"/>
          <w:szCs w:val="28"/>
        </w:rPr>
        <w:t xml:space="preserve"> legends of dead-and-risen deities to a place and date: “suffered under Pontius Pilate…and the third day rose again</w:t>
      </w:r>
      <w:r w:rsidR="00DF19A2">
        <w:rPr>
          <w:rFonts w:ascii="Times New Roman" w:hAnsi="Times New Roman" w:cs="Times New Roman"/>
          <w:sz w:val="28"/>
          <w:szCs w:val="28"/>
        </w:rPr>
        <w:t>.”  And t</w:t>
      </w:r>
      <w:r w:rsidR="007D4D52">
        <w:rPr>
          <w:rFonts w:ascii="Times New Roman" w:hAnsi="Times New Roman" w:cs="Times New Roman"/>
          <w:sz w:val="28"/>
          <w:szCs w:val="28"/>
        </w:rPr>
        <w:t xml:space="preserve">he Christian </w:t>
      </w:r>
      <w:r w:rsidR="00DF19A2">
        <w:rPr>
          <w:rFonts w:ascii="Times New Roman" w:hAnsi="Times New Roman" w:cs="Times New Roman"/>
          <w:sz w:val="28"/>
          <w:szCs w:val="28"/>
        </w:rPr>
        <w:t>faith is specific, not vague: “</w:t>
      </w:r>
      <w:r w:rsidR="007D4D52">
        <w:rPr>
          <w:rFonts w:ascii="Times New Roman" w:hAnsi="Times New Roman" w:cs="Times New Roman"/>
          <w:i/>
          <w:iCs/>
          <w:sz w:val="28"/>
          <w:szCs w:val="28"/>
        </w:rPr>
        <w:t>This</w:t>
      </w:r>
      <w:r w:rsidR="007D4D52">
        <w:rPr>
          <w:rFonts w:ascii="Times New Roman" w:hAnsi="Times New Roman" w:cs="Times New Roman"/>
          <w:sz w:val="28"/>
          <w:szCs w:val="28"/>
        </w:rPr>
        <w:t xml:space="preserve"> man</w:t>
      </w:r>
      <w:r w:rsidR="00DF19A2">
        <w:rPr>
          <w:rFonts w:ascii="Times New Roman" w:hAnsi="Times New Roman" w:cs="Times New Roman"/>
          <w:sz w:val="28"/>
          <w:szCs w:val="28"/>
        </w:rPr>
        <w:t xml:space="preserve"> [Jesus Christ]</w:t>
      </w:r>
      <w:r w:rsidR="007D4D52">
        <w:rPr>
          <w:rFonts w:ascii="Times New Roman" w:hAnsi="Times New Roman" w:cs="Times New Roman"/>
          <w:sz w:val="28"/>
          <w:szCs w:val="28"/>
        </w:rPr>
        <w:t xml:space="preserve"> was very God.</w:t>
      </w:r>
      <w:r w:rsidR="00293BF1">
        <w:rPr>
          <w:rFonts w:ascii="Times New Roman" w:hAnsi="Times New Roman" w:cs="Times New Roman"/>
          <w:sz w:val="28"/>
          <w:szCs w:val="28"/>
        </w:rPr>
        <w:t xml:space="preserve">  On the pivot of that singularity the whole Christian interpretation of phenomena uncompromisingly turns.</w:t>
      </w:r>
      <w:r w:rsidR="007D4D52">
        <w:rPr>
          <w:rFonts w:ascii="Times New Roman" w:hAnsi="Times New Roman" w:cs="Times New Roman"/>
          <w:sz w:val="28"/>
          <w:szCs w:val="28"/>
        </w:rPr>
        <w:t>”</w:t>
      </w:r>
      <w:r w:rsidR="00A4246E">
        <w:rPr>
          <w:rFonts w:ascii="Times New Roman" w:hAnsi="Times New Roman" w:cs="Times New Roman"/>
          <w:sz w:val="28"/>
          <w:szCs w:val="28"/>
        </w:rPr>
        <w:t xml:space="preserve">  </w:t>
      </w:r>
      <w:r w:rsidR="00A4246E" w:rsidRPr="00A4246E">
        <w:rPr>
          <w:rFonts w:ascii="Times New Roman" w:hAnsi="Times New Roman" w:cs="Times New Roman"/>
          <w:i/>
          <w:iCs/>
          <w:sz w:val="24"/>
          <w:szCs w:val="24"/>
        </w:rPr>
        <w:t xml:space="preserve">What confidence in the faith – do not argue with </w:t>
      </w:r>
      <w:r w:rsidR="00A4246E">
        <w:rPr>
          <w:rFonts w:ascii="Times New Roman" w:hAnsi="Times New Roman" w:cs="Times New Roman"/>
          <w:i/>
          <w:iCs/>
          <w:sz w:val="24"/>
          <w:szCs w:val="24"/>
        </w:rPr>
        <w:t>her</w:t>
      </w:r>
      <w:r w:rsidR="00A4246E" w:rsidRPr="00A4246E">
        <w:rPr>
          <w:rFonts w:ascii="Times New Roman" w:hAnsi="Times New Roman" w:cs="Times New Roman"/>
          <w:i/>
          <w:iCs/>
          <w:sz w:val="24"/>
          <w:szCs w:val="24"/>
        </w:rPr>
        <w:t>!</w:t>
      </w:r>
    </w:p>
    <w:p w14:paraId="4FD69914" w14:textId="085A21A7" w:rsidR="007D4D52" w:rsidRDefault="007D4D52" w:rsidP="00ED72A1">
      <w:pPr>
        <w:spacing w:line="360" w:lineRule="auto"/>
        <w:rPr>
          <w:rFonts w:ascii="Times New Roman" w:hAnsi="Times New Roman" w:cs="Times New Roman"/>
          <w:sz w:val="28"/>
          <w:szCs w:val="28"/>
        </w:rPr>
      </w:pPr>
      <w:r>
        <w:rPr>
          <w:rFonts w:ascii="Times New Roman" w:hAnsi="Times New Roman" w:cs="Times New Roman"/>
          <w:sz w:val="28"/>
          <w:szCs w:val="28"/>
        </w:rPr>
        <w:t>This man, Jesus Christ, was very God.  Only so, could he show us love that would transform us into itself</w:t>
      </w:r>
      <w:r w:rsidR="00814285">
        <w:rPr>
          <w:rFonts w:ascii="Times New Roman" w:hAnsi="Times New Roman" w:cs="Times New Roman"/>
          <w:sz w:val="28"/>
          <w:szCs w:val="28"/>
        </w:rPr>
        <w:t>.</w:t>
      </w:r>
      <w:r>
        <w:rPr>
          <w:rFonts w:ascii="Times New Roman" w:hAnsi="Times New Roman" w:cs="Times New Roman"/>
          <w:sz w:val="28"/>
          <w:szCs w:val="28"/>
        </w:rPr>
        <w:t xml:space="preserve">  Only so, driven by love, could he search for us and reveal in us our true</w:t>
      </w:r>
      <w:r w:rsidR="002B5705">
        <w:rPr>
          <w:rFonts w:ascii="Times New Roman" w:hAnsi="Times New Roman" w:cs="Times New Roman"/>
          <w:sz w:val="28"/>
          <w:szCs w:val="28"/>
        </w:rPr>
        <w:t xml:space="preserve"> selves.</w:t>
      </w:r>
    </w:p>
    <w:p w14:paraId="3408273E" w14:textId="2006AF53" w:rsidR="00E954C5" w:rsidRDefault="002B5705" w:rsidP="0035570E">
      <w:pPr>
        <w:spacing w:line="360" w:lineRule="auto"/>
        <w:rPr>
          <w:rFonts w:ascii="Times New Roman" w:hAnsi="Times New Roman" w:cs="Times New Roman"/>
          <w:sz w:val="28"/>
          <w:szCs w:val="28"/>
        </w:rPr>
      </w:pPr>
      <w:r>
        <w:rPr>
          <w:rFonts w:ascii="Times New Roman" w:hAnsi="Times New Roman" w:cs="Times New Roman"/>
          <w:sz w:val="28"/>
          <w:szCs w:val="28"/>
        </w:rPr>
        <w:t>The icons</w:t>
      </w:r>
      <w:r w:rsidR="00814285">
        <w:rPr>
          <w:rFonts w:ascii="Times New Roman" w:hAnsi="Times New Roman" w:cs="Times New Roman"/>
          <w:sz w:val="28"/>
          <w:szCs w:val="28"/>
        </w:rPr>
        <w:t xml:space="preserve"> of the resurrection,</w:t>
      </w:r>
      <w:r>
        <w:rPr>
          <w:rFonts w:ascii="Times New Roman" w:hAnsi="Times New Roman" w:cs="Times New Roman"/>
          <w:sz w:val="28"/>
          <w:szCs w:val="28"/>
        </w:rPr>
        <w:t xml:space="preserve"> used in Orthodox worship and devotion</w:t>
      </w:r>
      <w:r w:rsidR="00814285">
        <w:rPr>
          <w:rFonts w:ascii="Times New Roman" w:hAnsi="Times New Roman" w:cs="Times New Roman"/>
          <w:sz w:val="28"/>
          <w:szCs w:val="28"/>
        </w:rPr>
        <w:t>,</w:t>
      </w:r>
      <w:r>
        <w:rPr>
          <w:rFonts w:ascii="Times New Roman" w:hAnsi="Times New Roman" w:cs="Times New Roman"/>
          <w:sz w:val="28"/>
          <w:szCs w:val="28"/>
        </w:rPr>
        <w:t xml:space="preserve"> show </w:t>
      </w:r>
      <w:r w:rsidR="00814285">
        <w:rPr>
          <w:rFonts w:ascii="Times New Roman" w:hAnsi="Times New Roman" w:cs="Times New Roman"/>
          <w:sz w:val="28"/>
          <w:szCs w:val="28"/>
        </w:rPr>
        <w:t>us</w:t>
      </w:r>
      <w:r>
        <w:rPr>
          <w:rFonts w:ascii="Times New Roman" w:hAnsi="Times New Roman" w:cs="Times New Roman"/>
          <w:sz w:val="28"/>
          <w:szCs w:val="28"/>
        </w:rPr>
        <w:t xml:space="preserve"> Jesus, standing on the broken gates of the underworld, hauling into light and freedom the generations of the past.  </w:t>
      </w:r>
      <w:r w:rsidR="00814285">
        <w:rPr>
          <w:rFonts w:ascii="Times New Roman" w:hAnsi="Times New Roman" w:cs="Times New Roman"/>
          <w:sz w:val="28"/>
          <w:szCs w:val="28"/>
        </w:rPr>
        <w:t>As h</w:t>
      </w:r>
      <w:r>
        <w:rPr>
          <w:rFonts w:ascii="Times New Roman" w:hAnsi="Times New Roman" w:cs="Times New Roman"/>
          <w:sz w:val="28"/>
          <w:szCs w:val="28"/>
        </w:rPr>
        <w:t>e draws</w:t>
      </w:r>
      <w:r w:rsidR="00814285">
        <w:rPr>
          <w:rFonts w:ascii="Times New Roman" w:hAnsi="Times New Roman" w:cs="Times New Roman"/>
          <w:sz w:val="28"/>
          <w:szCs w:val="28"/>
        </w:rPr>
        <w:t xml:space="preserve"> them</w:t>
      </w:r>
      <w:r>
        <w:rPr>
          <w:rFonts w:ascii="Times New Roman" w:hAnsi="Times New Roman" w:cs="Times New Roman"/>
          <w:sz w:val="28"/>
          <w:szCs w:val="28"/>
        </w:rPr>
        <w:t xml:space="preserve"> to himself, he calls by name the prophets who foretold his birth, the patriarchs who shaped a chosen people marked out by covenant, and he is recognised by all the ancient lovers of wisdom, </w:t>
      </w:r>
      <w:r w:rsidR="00814285">
        <w:rPr>
          <w:rFonts w:ascii="Times New Roman" w:hAnsi="Times New Roman" w:cs="Times New Roman"/>
          <w:sz w:val="28"/>
          <w:szCs w:val="28"/>
        </w:rPr>
        <w:t xml:space="preserve">right </w:t>
      </w:r>
      <w:r>
        <w:rPr>
          <w:rFonts w:ascii="Times New Roman" w:hAnsi="Times New Roman" w:cs="Times New Roman"/>
          <w:sz w:val="28"/>
          <w:szCs w:val="28"/>
        </w:rPr>
        <w:t xml:space="preserve">back to Adam and Eve, whom he embraces as they see in him a likeness to themselves.  And finally, according to tradition, he goes in search of Judas who betrayed him and whom he loved.  And in the joy and power of his risen life Jesus grasps his fallen friend, for he sees </w:t>
      </w:r>
      <w:r w:rsidR="003141A3">
        <w:rPr>
          <w:rFonts w:ascii="Times New Roman" w:hAnsi="Times New Roman" w:cs="Times New Roman"/>
          <w:sz w:val="28"/>
          <w:szCs w:val="28"/>
        </w:rPr>
        <w:t>Judas</w:t>
      </w:r>
      <w:r>
        <w:rPr>
          <w:rFonts w:ascii="Times New Roman" w:hAnsi="Times New Roman" w:cs="Times New Roman"/>
          <w:sz w:val="28"/>
          <w:szCs w:val="28"/>
        </w:rPr>
        <w:t xml:space="preserve"> as God sees him, </w:t>
      </w:r>
      <w:r w:rsidR="003141A3">
        <w:rPr>
          <w:rFonts w:ascii="Times New Roman" w:hAnsi="Times New Roman" w:cs="Times New Roman"/>
          <w:sz w:val="28"/>
          <w:szCs w:val="28"/>
        </w:rPr>
        <w:t xml:space="preserve">as one to whom </w:t>
      </w:r>
      <w:r>
        <w:rPr>
          <w:rFonts w:ascii="Times New Roman" w:hAnsi="Times New Roman" w:cs="Times New Roman"/>
          <w:sz w:val="28"/>
          <w:szCs w:val="28"/>
        </w:rPr>
        <w:t xml:space="preserve">love </w:t>
      </w:r>
      <w:r w:rsidR="003141A3">
        <w:rPr>
          <w:rFonts w:ascii="Times New Roman" w:hAnsi="Times New Roman" w:cs="Times New Roman"/>
          <w:sz w:val="28"/>
          <w:szCs w:val="28"/>
        </w:rPr>
        <w:t>i</w:t>
      </w:r>
      <w:r>
        <w:rPr>
          <w:rFonts w:ascii="Times New Roman" w:hAnsi="Times New Roman" w:cs="Times New Roman"/>
          <w:sz w:val="28"/>
          <w:szCs w:val="28"/>
        </w:rPr>
        <w:t xml:space="preserve">s shown that even he might lovely be.  </w:t>
      </w:r>
    </w:p>
    <w:p w14:paraId="6FA2D3BE" w14:textId="7C7D3005" w:rsidR="00D06BCD" w:rsidRDefault="003141A3" w:rsidP="0035570E">
      <w:pPr>
        <w:spacing w:line="360" w:lineRule="auto"/>
        <w:rPr>
          <w:rFonts w:ascii="Times New Roman" w:hAnsi="Times New Roman" w:cs="Times New Roman"/>
          <w:sz w:val="28"/>
          <w:szCs w:val="28"/>
        </w:rPr>
      </w:pPr>
      <w:r>
        <w:rPr>
          <w:rFonts w:ascii="Times New Roman" w:hAnsi="Times New Roman" w:cs="Times New Roman"/>
          <w:sz w:val="28"/>
          <w:szCs w:val="28"/>
        </w:rPr>
        <w:t xml:space="preserve">So as we come to be renewed in the faith of our baptism </w:t>
      </w:r>
      <w:r w:rsidR="00A4246E">
        <w:rPr>
          <w:rFonts w:ascii="Times New Roman" w:hAnsi="Times New Roman" w:cs="Times New Roman"/>
          <w:sz w:val="28"/>
          <w:szCs w:val="28"/>
        </w:rPr>
        <w:t>in</w:t>
      </w:r>
      <w:r>
        <w:rPr>
          <w:rFonts w:ascii="Times New Roman" w:hAnsi="Times New Roman" w:cs="Times New Roman"/>
          <w:sz w:val="28"/>
          <w:szCs w:val="28"/>
        </w:rPr>
        <w:t xml:space="preserve"> this</w:t>
      </w:r>
      <w:r w:rsidR="00A4246E">
        <w:rPr>
          <w:rFonts w:ascii="Times New Roman" w:hAnsi="Times New Roman" w:cs="Times New Roman"/>
          <w:sz w:val="28"/>
          <w:szCs w:val="28"/>
        </w:rPr>
        <w:t xml:space="preserve"> celebration of </w:t>
      </w:r>
      <w:r>
        <w:rPr>
          <w:rFonts w:ascii="Times New Roman" w:hAnsi="Times New Roman" w:cs="Times New Roman"/>
          <w:sz w:val="28"/>
          <w:szCs w:val="28"/>
        </w:rPr>
        <w:t xml:space="preserve"> paschal </w:t>
      </w:r>
      <w:r w:rsidR="00A4246E">
        <w:rPr>
          <w:rFonts w:ascii="Times New Roman" w:hAnsi="Times New Roman" w:cs="Times New Roman"/>
          <w:sz w:val="28"/>
          <w:szCs w:val="28"/>
        </w:rPr>
        <w:t>joy</w:t>
      </w:r>
      <w:r>
        <w:rPr>
          <w:rFonts w:ascii="Times New Roman" w:hAnsi="Times New Roman" w:cs="Times New Roman"/>
          <w:sz w:val="28"/>
          <w:szCs w:val="28"/>
        </w:rPr>
        <w:t>, may</w:t>
      </w:r>
      <w:r w:rsidR="00E954C5">
        <w:rPr>
          <w:rFonts w:ascii="Times New Roman" w:hAnsi="Times New Roman" w:cs="Times New Roman"/>
          <w:sz w:val="28"/>
          <w:szCs w:val="28"/>
        </w:rPr>
        <w:t xml:space="preserve"> Jesus Christ, the Priest and Shepherd of our souls</w:t>
      </w:r>
      <w:r w:rsidR="00A4246E">
        <w:rPr>
          <w:rFonts w:ascii="Times New Roman" w:hAnsi="Times New Roman" w:cs="Times New Roman"/>
          <w:sz w:val="28"/>
          <w:szCs w:val="28"/>
        </w:rPr>
        <w:t>,</w:t>
      </w:r>
      <w:r>
        <w:rPr>
          <w:rFonts w:ascii="Times New Roman" w:hAnsi="Times New Roman" w:cs="Times New Roman"/>
          <w:sz w:val="28"/>
          <w:szCs w:val="28"/>
        </w:rPr>
        <w:t xml:space="preserve"> grasp, liberate</w:t>
      </w:r>
      <w:r w:rsidR="00E954C5">
        <w:rPr>
          <w:rFonts w:ascii="Times New Roman" w:hAnsi="Times New Roman" w:cs="Times New Roman"/>
          <w:sz w:val="28"/>
          <w:szCs w:val="28"/>
        </w:rPr>
        <w:t xml:space="preserve"> and transform us</w:t>
      </w:r>
      <w:r>
        <w:rPr>
          <w:rFonts w:ascii="Times New Roman" w:hAnsi="Times New Roman" w:cs="Times New Roman"/>
          <w:sz w:val="28"/>
          <w:szCs w:val="28"/>
        </w:rPr>
        <w:t>, so</w:t>
      </w:r>
      <w:r w:rsidR="00E954C5">
        <w:rPr>
          <w:rFonts w:ascii="Times New Roman" w:hAnsi="Times New Roman" w:cs="Times New Roman"/>
          <w:sz w:val="28"/>
          <w:szCs w:val="28"/>
        </w:rPr>
        <w:t xml:space="preserve"> </w:t>
      </w:r>
      <w:r w:rsidR="003774D7">
        <w:rPr>
          <w:rFonts w:ascii="Times New Roman" w:hAnsi="Times New Roman" w:cs="Times New Roman"/>
          <w:sz w:val="28"/>
          <w:szCs w:val="28"/>
        </w:rPr>
        <w:t>that in the light of everlasting day</w:t>
      </w:r>
      <w:r>
        <w:rPr>
          <w:rFonts w:ascii="Times New Roman" w:hAnsi="Times New Roman" w:cs="Times New Roman"/>
          <w:sz w:val="28"/>
          <w:szCs w:val="28"/>
        </w:rPr>
        <w:t xml:space="preserve"> we</w:t>
      </w:r>
      <w:r w:rsidR="003774D7">
        <w:rPr>
          <w:rFonts w:ascii="Times New Roman" w:hAnsi="Times New Roman" w:cs="Times New Roman"/>
          <w:sz w:val="28"/>
          <w:szCs w:val="28"/>
        </w:rPr>
        <w:t xml:space="preserve"> might be lovely in his sight.</w:t>
      </w:r>
    </w:p>
    <w:p w14:paraId="78E5B6DD" w14:textId="77777777" w:rsidR="00D06BCD" w:rsidRDefault="00D06BCD" w:rsidP="0035570E">
      <w:pPr>
        <w:spacing w:line="360" w:lineRule="auto"/>
        <w:rPr>
          <w:rFonts w:ascii="Times New Roman" w:hAnsi="Times New Roman" w:cs="Times New Roman"/>
          <w:sz w:val="28"/>
          <w:szCs w:val="28"/>
        </w:rPr>
      </w:pPr>
    </w:p>
    <w:p w14:paraId="3F512039" w14:textId="77777777" w:rsidR="0035570E" w:rsidRPr="0035570E" w:rsidRDefault="0035570E" w:rsidP="0035570E">
      <w:pPr>
        <w:spacing w:line="360" w:lineRule="auto"/>
        <w:rPr>
          <w:rFonts w:ascii="Times New Roman" w:hAnsi="Times New Roman" w:cs="Times New Roman"/>
          <w:sz w:val="28"/>
          <w:szCs w:val="28"/>
        </w:rPr>
      </w:pPr>
    </w:p>
    <w:sectPr w:rsidR="0035570E" w:rsidRPr="003557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3D61" w14:textId="77777777" w:rsidR="00ED72A1" w:rsidRDefault="00ED72A1" w:rsidP="00ED72A1">
      <w:pPr>
        <w:spacing w:after="0" w:line="240" w:lineRule="auto"/>
      </w:pPr>
      <w:r>
        <w:separator/>
      </w:r>
    </w:p>
  </w:endnote>
  <w:endnote w:type="continuationSeparator" w:id="0">
    <w:p w14:paraId="7F231CB5" w14:textId="77777777" w:rsidR="00ED72A1" w:rsidRDefault="00ED72A1" w:rsidP="00ED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A33B9" w14:textId="77777777" w:rsidR="00ED72A1" w:rsidRDefault="00ED72A1" w:rsidP="00ED72A1">
      <w:pPr>
        <w:spacing w:after="0" w:line="240" w:lineRule="auto"/>
      </w:pPr>
      <w:r>
        <w:separator/>
      </w:r>
    </w:p>
  </w:footnote>
  <w:footnote w:type="continuationSeparator" w:id="0">
    <w:p w14:paraId="444C7FBA" w14:textId="77777777" w:rsidR="00ED72A1" w:rsidRDefault="00ED72A1" w:rsidP="00ED72A1">
      <w:pPr>
        <w:spacing w:after="0" w:line="240" w:lineRule="auto"/>
      </w:pPr>
      <w:r>
        <w:continuationSeparator/>
      </w:r>
    </w:p>
  </w:footnote>
  <w:footnote w:id="1">
    <w:p w14:paraId="102D782A" w14:textId="091CCF57" w:rsidR="00ED72A1" w:rsidRDefault="00ED72A1">
      <w:pPr>
        <w:pStyle w:val="FootnoteText"/>
      </w:pPr>
      <w:r>
        <w:rPr>
          <w:rStyle w:val="FootnoteReference"/>
        </w:rPr>
        <w:footnoteRef/>
      </w:r>
      <w:r>
        <w:t xml:space="preserve"> The Divine Commedy: III Paradise, trans. Dorothy Sayers (Penguin 1962) p.16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0E"/>
    <w:rsid w:val="001A6C4F"/>
    <w:rsid w:val="001D093E"/>
    <w:rsid w:val="00245644"/>
    <w:rsid w:val="00293BF1"/>
    <w:rsid w:val="002B5705"/>
    <w:rsid w:val="003141A3"/>
    <w:rsid w:val="00331C44"/>
    <w:rsid w:val="0035570E"/>
    <w:rsid w:val="003774D7"/>
    <w:rsid w:val="00496003"/>
    <w:rsid w:val="004D2817"/>
    <w:rsid w:val="007D4D52"/>
    <w:rsid w:val="00814285"/>
    <w:rsid w:val="00A4246E"/>
    <w:rsid w:val="00BE36A7"/>
    <w:rsid w:val="00C4160D"/>
    <w:rsid w:val="00CD58E8"/>
    <w:rsid w:val="00D06BCD"/>
    <w:rsid w:val="00DF19A2"/>
    <w:rsid w:val="00E954C5"/>
    <w:rsid w:val="00ED72A1"/>
    <w:rsid w:val="00F3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208C"/>
  <w15:chartTrackingRefBased/>
  <w15:docId w15:val="{9F7D28F4-9700-4471-BDF8-46AFE043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7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2A1"/>
    <w:rPr>
      <w:sz w:val="20"/>
      <w:szCs w:val="20"/>
    </w:rPr>
  </w:style>
  <w:style w:type="character" w:styleId="FootnoteReference">
    <w:name w:val="footnote reference"/>
    <w:basedOn w:val="DefaultParagraphFont"/>
    <w:uiPriority w:val="99"/>
    <w:semiHidden/>
    <w:unhideWhenUsed/>
    <w:rsid w:val="00ED72A1"/>
    <w:rPr>
      <w:vertAlign w:val="superscript"/>
    </w:rPr>
  </w:style>
  <w:style w:type="paragraph" w:styleId="BalloonText">
    <w:name w:val="Balloon Text"/>
    <w:basedOn w:val="Normal"/>
    <w:link w:val="BalloonTextChar"/>
    <w:uiPriority w:val="99"/>
    <w:semiHidden/>
    <w:unhideWhenUsed/>
    <w:rsid w:val="00E9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57A9-3A71-4D3D-A02E-2DAF6369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2</cp:revision>
  <cp:lastPrinted>2021-04-02T11:19:00Z</cp:lastPrinted>
  <dcterms:created xsi:type="dcterms:W3CDTF">2021-04-02T09:42:00Z</dcterms:created>
  <dcterms:modified xsi:type="dcterms:W3CDTF">2021-04-02T18:52:00Z</dcterms:modified>
</cp:coreProperties>
</file>